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78" w:type="dxa"/>
        <w:tblInd w:w="-459" w:type="dxa"/>
        <w:tblCellMar>
          <w:left w:w="10" w:type="dxa"/>
          <w:right w:w="10" w:type="dxa"/>
        </w:tblCellMar>
        <w:tblLook w:val="04A0" w:firstRow="1" w:lastRow="0" w:firstColumn="1" w:lastColumn="0" w:noHBand="0" w:noVBand="1"/>
      </w:tblPr>
      <w:tblGrid>
        <w:gridCol w:w="4409"/>
        <w:gridCol w:w="6169"/>
      </w:tblGrid>
      <w:tr w:rsidR="00A343BC" w:rsidTr="00F8439A">
        <w:trPr>
          <w:trHeight w:val="229"/>
        </w:trPr>
        <w:tc>
          <w:tcPr>
            <w:tcW w:w="4409" w:type="dxa"/>
            <w:shd w:val="clear" w:color="auto" w:fill="FFFFFF"/>
            <w:tcMar>
              <w:top w:w="0" w:type="dxa"/>
              <w:left w:w="108" w:type="dxa"/>
              <w:bottom w:w="0" w:type="dxa"/>
              <w:right w:w="108" w:type="dxa"/>
            </w:tcMar>
          </w:tcPr>
          <w:p w:rsidR="00A343BC" w:rsidRDefault="000C1203">
            <w:pPr>
              <w:spacing w:after="0" w:line="240" w:lineRule="atLeast"/>
              <w:jc w:val="center"/>
              <w:rPr>
                <w:rFonts w:ascii="Times New Roman" w:eastAsia="Times New Roman" w:hAnsi="Times New Roman" w:cs="Times New Roman"/>
                <w:b/>
                <w:sz w:val="26"/>
                <w:szCs w:val="26"/>
                <w:lang w:val="vi-VN"/>
              </w:rPr>
            </w:pPr>
            <w:r>
              <w:rPr>
                <w:rFonts w:ascii="Times New Roman" w:eastAsia="Times New Roman" w:hAnsi="Times New Roman" w:cs="Times New Roman"/>
                <w:sz w:val="26"/>
                <w:szCs w:val="26"/>
                <w:lang w:val="vi-VN"/>
              </w:rPr>
              <w:t>CÔNG AN TỈNH BẮC KẠN</w:t>
            </w:r>
            <w:r>
              <w:rPr>
                <w:rFonts w:ascii="Times New Roman" w:eastAsia="Times New Roman" w:hAnsi="Times New Roman" w:cs="Times New Roman"/>
                <w:sz w:val="26"/>
                <w:szCs w:val="26"/>
              </w:rPr>
              <w:br/>
            </w:r>
            <w:r>
              <w:rPr>
                <w:rFonts w:ascii="Times New Roman" w:eastAsia="Times New Roman" w:hAnsi="Times New Roman" w:cs="Times New Roman"/>
                <w:b/>
                <w:sz w:val="26"/>
                <w:szCs w:val="26"/>
              </w:rPr>
              <w:t xml:space="preserve">CÔNG AN </w:t>
            </w:r>
            <w:r w:rsidR="00F8439A">
              <w:rPr>
                <w:rFonts w:ascii="Times New Roman" w:eastAsia="Times New Roman" w:hAnsi="Times New Roman" w:cs="Times New Roman"/>
                <w:b/>
                <w:sz w:val="26"/>
                <w:szCs w:val="26"/>
                <w:lang w:val="vi-VN"/>
              </w:rPr>
              <w:t>HUYỆN BẠCH THÔNG</w:t>
            </w:r>
          </w:p>
          <w:p w:rsidR="00A343BC" w:rsidRDefault="000C1203">
            <w:pPr>
              <w:spacing w:after="0" w:line="240" w:lineRule="atLeast"/>
              <w:jc w:val="center"/>
              <w:rPr>
                <w:rFonts w:ascii="Times New Roman" w:eastAsia="Times New Roman" w:hAnsi="Times New Roman" w:cs="Times New Roman"/>
                <w:sz w:val="26"/>
                <w:szCs w:val="26"/>
              </w:rPr>
            </w:pPr>
            <w:r>
              <w:rPr>
                <w:rFonts w:ascii="Segoe UI" w:eastAsia="Segoe UI" w:hAnsi="Segoe UI" w:cs="Segoe UI"/>
                <w:noProof/>
              </w:rPr>
              <mc:AlternateContent>
                <mc:Choice Requires="wps">
                  <w:drawing>
                    <wp:anchor distT="0" distB="0" distL="114300" distR="114300" simplePos="0" relativeHeight="251660288" behindDoc="0" locked="0" layoutInCell="1" allowOverlap="1">
                      <wp:simplePos x="0" y="0"/>
                      <wp:positionH relativeFrom="margin">
                        <wp:posOffset>519430</wp:posOffset>
                      </wp:positionH>
                      <wp:positionV relativeFrom="paragraph">
                        <wp:posOffset>-1905</wp:posOffset>
                      </wp:positionV>
                      <wp:extent cx="1085850" cy="0"/>
                      <wp:effectExtent l="5080" t="7620" r="13970" b="1143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40.9pt;margin-top:-0.15pt;height:0pt;width:85.5pt;mso-position-horizontal-relative:margin;z-index:251660288;mso-width-relative:page;mso-height-relative:page;" filled="f" stroked="t" coordsize="21600,21600" o:gfxdata="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V81zO0wAAAAYBAAAPAAAAAAAAAAEAIAAA&#10;ACIAAABkcnMvZG93bnJldi54bWxQSwECFAAUAAAACACHTuJAg2Gab9gBAADBAwAADgAAAAAAAAAB&#10;ACAAAAAiAQAAZHJzL2Uyb0RvYy54bWxQSwUGAAAAAAYABgBZAQAAbAUAAAAA&#10;">
                      <v:fill on="f" focussize="0,0"/>
                      <v:stroke color="#000000" joinstyle="round"/>
                      <v:imagedata o:title=""/>
                      <o:lock v:ext="edit" aspectratio="f"/>
                    </v:shape>
                  </w:pict>
                </mc:Fallback>
              </mc:AlternateContent>
            </w:r>
          </w:p>
          <w:p w:rsidR="00A343BC" w:rsidRDefault="001B4BFC" w:rsidP="00A139F4">
            <w:pPr>
              <w:spacing w:after="0" w:line="240" w:lineRule="atLeast"/>
              <w:jc w:val="center"/>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rPr>
              <w:t>Số:</w:t>
            </w:r>
            <w:r w:rsidR="001F6FC2">
              <w:rPr>
                <w:rFonts w:ascii="Times New Roman" w:eastAsia="Times New Roman" w:hAnsi="Times New Roman" w:cs="Times New Roman"/>
                <w:b/>
                <w:sz w:val="28"/>
                <w:szCs w:val="28"/>
                <w:lang w:val="vi-VN"/>
              </w:rPr>
              <w:t>1849</w:t>
            </w:r>
            <w:bookmarkStart w:id="0" w:name="_GoBack"/>
            <w:bookmarkEnd w:id="0"/>
            <w:r w:rsidR="000C1203">
              <w:rPr>
                <w:rFonts w:ascii="Times New Roman" w:eastAsia="Times New Roman" w:hAnsi="Times New Roman" w:cs="Times New Roman"/>
                <w:sz w:val="28"/>
                <w:szCs w:val="28"/>
              </w:rPr>
              <w:t>/TB</w:t>
            </w:r>
            <w:r w:rsidR="00822A36">
              <w:rPr>
                <w:rFonts w:ascii="Times New Roman" w:eastAsia="Times New Roman" w:hAnsi="Times New Roman" w:cs="Times New Roman"/>
                <w:sz w:val="28"/>
                <w:szCs w:val="28"/>
                <w:lang w:val="vi-VN"/>
              </w:rPr>
              <w:t>-</w:t>
            </w:r>
            <w:r w:rsidR="0028689F">
              <w:rPr>
                <w:rFonts w:ascii="Times New Roman" w:eastAsia="Times New Roman" w:hAnsi="Times New Roman" w:cs="Times New Roman"/>
                <w:sz w:val="28"/>
                <w:szCs w:val="28"/>
                <w:lang w:val="vi-VN"/>
              </w:rPr>
              <w:t>CABT</w:t>
            </w:r>
          </w:p>
        </w:tc>
        <w:tc>
          <w:tcPr>
            <w:tcW w:w="6169" w:type="dxa"/>
            <w:shd w:val="clear" w:color="auto" w:fill="FFFFFF"/>
            <w:tcMar>
              <w:top w:w="0" w:type="dxa"/>
              <w:left w:w="108" w:type="dxa"/>
              <w:bottom w:w="0" w:type="dxa"/>
              <w:right w:w="108" w:type="dxa"/>
            </w:tcMar>
          </w:tcPr>
          <w:p w:rsidR="00A343BC" w:rsidRDefault="000C1203">
            <w:pPr>
              <w:spacing w:after="0" w:line="240" w:lineRule="atLeast"/>
              <w:jc w:val="center"/>
              <w:rPr>
                <w:rFonts w:ascii="Times New Roman" w:eastAsia="Times New Roman" w:hAnsi="Times New Roman" w:cs="Times New Roman"/>
                <w:i/>
                <w:sz w:val="28"/>
                <w:szCs w:val="28"/>
              </w:rPr>
            </w:pPr>
            <w:r>
              <w:rPr>
                <w:rFonts w:ascii="Times New Roman" w:eastAsia="Times New Roman" w:hAnsi="Times New Roman" w:cs="Times New Roman"/>
                <w:b/>
                <w:sz w:val="26"/>
                <w:szCs w:val="26"/>
              </w:rPr>
              <w:t>CỘNG HÒA XÃ HỘI CHỦ NGHĨA VIỆT NAM</w:t>
            </w:r>
            <w:r>
              <w:rPr>
                <w:rFonts w:ascii="Times New Roman" w:eastAsia="Times New Roman" w:hAnsi="Times New Roman" w:cs="Times New Roman"/>
                <w:b/>
                <w:sz w:val="26"/>
                <w:szCs w:val="26"/>
              </w:rPr>
              <w:br/>
            </w:r>
            <w:r>
              <w:rPr>
                <w:rFonts w:ascii="Times New Roman" w:eastAsia="Times New Roman" w:hAnsi="Times New Roman" w:cs="Times New Roman"/>
                <w:b/>
                <w:sz w:val="28"/>
                <w:szCs w:val="28"/>
              </w:rPr>
              <w:t>Độc lập - Tự do - Hạnh phúc</w:t>
            </w:r>
          </w:p>
          <w:p w:rsidR="00A343BC" w:rsidRDefault="000C1203">
            <w:pPr>
              <w:spacing w:after="0" w:line="240" w:lineRule="atLeast"/>
              <w:jc w:val="center"/>
              <w:rPr>
                <w:rFonts w:ascii="Times New Roman" w:eastAsia="Times New Roman" w:hAnsi="Times New Roman" w:cs="Times New Roman"/>
                <w:i/>
                <w:sz w:val="28"/>
                <w:szCs w:val="28"/>
              </w:rPr>
            </w:pPr>
            <w:r>
              <w:rPr>
                <w:rFonts w:ascii="Segoe UI" w:eastAsia="Segoe UI" w:hAnsi="Segoe UI" w:cs="Segoe UI"/>
                <w:noProof/>
              </w:rPr>
              <mc:AlternateContent>
                <mc:Choice Requires="wps">
                  <w:drawing>
                    <wp:anchor distT="0" distB="0" distL="114300" distR="114300" simplePos="0" relativeHeight="251659264" behindDoc="0" locked="0" layoutInCell="1" allowOverlap="1">
                      <wp:simplePos x="0" y="0"/>
                      <wp:positionH relativeFrom="margin">
                        <wp:posOffset>715010</wp:posOffset>
                      </wp:positionH>
                      <wp:positionV relativeFrom="paragraph">
                        <wp:posOffset>-3175</wp:posOffset>
                      </wp:positionV>
                      <wp:extent cx="2160270" cy="0"/>
                      <wp:effectExtent l="10160" t="6350" r="10795" b="127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56.3pt;margin-top:-0.25pt;height:0pt;width:170.1pt;mso-position-horizontal-relative:margin;z-index:251659264;mso-width-relative:page;mso-height-relative:page;" filled="f" stroked="t" coordsize="21600,21600" o:gfxdata="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Qk5+dUAAAAHAQAADwAAAAAAAAAB&#10;ACAAAAAiAAAAZHJzL2Rvd25yZXYueG1sUEsBAhQAFAAAAAgAh07iQM8Ay5PaAQAAwwMAAA4AAAAA&#10;AAAAAQAgAAAAJAEAAGRycy9lMm9Eb2MueG1sUEsFBgAAAAAGAAYAWQEAAHAFAAAAAA==&#10;">
                      <v:fill on="f" focussize="0,0"/>
                      <v:stroke color="#000000" joinstyle="round"/>
                      <v:imagedata o:title=""/>
                      <o:lock v:ext="edit" aspectratio="f"/>
                    </v:shape>
                  </w:pict>
                </mc:Fallback>
              </mc:AlternateContent>
            </w:r>
          </w:p>
          <w:p w:rsidR="00A343BC" w:rsidRDefault="000C1203">
            <w:pPr>
              <w:spacing w:after="0" w:line="240" w:lineRule="atLeast"/>
              <w:jc w:val="center"/>
              <w:rPr>
                <w:rFonts w:ascii="Times New Roman" w:eastAsia="Times New Roman" w:hAnsi="Times New Roman" w:cs="Times New Roman"/>
                <w:i/>
                <w:sz w:val="24"/>
                <w:szCs w:val="24"/>
              </w:rPr>
            </w:pPr>
            <w:r>
              <w:rPr>
                <w:rFonts w:ascii="Times New Roman" w:eastAsia="Times New Roman" w:hAnsi="Times New Roman" w:cs="Times New Roman"/>
                <w:i/>
                <w:sz w:val="28"/>
                <w:szCs w:val="28"/>
              </w:rPr>
              <w:t xml:space="preserve">    </w:t>
            </w:r>
            <w:r w:rsidR="00E30E91">
              <w:rPr>
                <w:rFonts w:ascii="Times New Roman" w:eastAsia="Times New Roman" w:hAnsi="Times New Roman" w:cs="Times New Roman"/>
                <w:i/>
                <w:sz w:val="28"/>
                <w:szCs w:val="28"/>
              </w:rPr>
              <w:t>Bạch</w:t>
            </w:r>
            <w:r w:rsidR="00E30E91">
              <w:rPr>
                <w:rFonts w:ascii="Times New Roman" w:eastAsia="Times New Roman" w:hAnsi="Times New Roman" w:cs="Times New Roman"/>
                <w:i/>
                <w:sz w:val="28"/>
                <w:szCs w:val="28"/>
                <w:lang w:val="vi-VN"/>
              </w:rPr>
              <w:t xml:space="preserve"> Thông</w:t>
            </w:r>
            <w:r>
              <w:rPr>
                <w:rFonts w:ascii="Times New Roman" w:eastAsia="Times New Roman" w:hAnsi="Times New Roman" w:cs="Times New Roman"/>
                <w:i/>
                <w:sz w:val="28"/>
                <w:szCs w:val="28"/>
              </w:rPr>
              <w:t xml:space="preserve">, ngày  </w:t>
            </w:r>
            <w:r w:rsidR="00A139F4">
              <w:rPr>
                <w:rFonts w:ascii="Times New Roman" w:eastAsia="Times New Roman" w:hAnsi="Times New Roman" w:cs="Times New Roman"/>
                <w:i/>
                <w:sz w:val="28"/>
                <w:szCs w:val="28"/>
              </w:rPr>
              <w:t xml:space="preserve">16 </w:t>
            </w:r>
            <w:r>
              <w:rPr>
                <w:rFonts w:ascii="Times New Roman" w:eastAsia="Times New Roman" w:hAnsi="Times New Roman" w:cs="Times New Roman"/>
                <w:i/>
                <w:sz w:val="28"/>
                <w:szCs w:val="28"/>
              </w:rPr>
              <w:t xml:space="preserve"> tháng </w:t>
            </w:r>
            <w:r w:rsidR="00011358">
              <w:rPr>
                <w:rFonts w:ascii="Times New Roman" w:eastAsia="Times New Roman" w:hAnsi="Times New Roman" w:cs="Times New Roman"/>
                <w:i/>
                <w:sz w:val="28"/>
                <w:szCs w:val="28"/>
              </w:rPr>
              <w:t>12</w:t>
            </w:r>
            <w:r>
              <w:rPr>
                <w:rFonts w:ascii="Times New Roman" w:eastAsia="Times New Roman" w:hAnsi="Times New Roman" w:cs="Times New Roman"/>
                <w:i/>
                <w:sz w:val="28"/>
                <w:szCs w:val="28"/>
              </w:rPr>
              <w:t xml:space="preserve"> năm 2024</w:t>
            </w:r>
          </w:p>
        </w:tc>
      </w:tr>
      <w:tr w:rsidR="00A343BC" w:rsidTr="00F8439A">
        <w:trPr>
          <w:trHeight w:val="54"/>
        </w:trPr>
        <w:tc>
          <w:tcPr>
            <w:tcW w:w="4409" w:type="dxa"/>
            <w:shd w:val="clear" w:color="auto" w:fill="FFFFFF"/>
            <w:tcMar>
              <w:top w:w="0" w:type="dxa"/>
              <w:left w:w="108" w:type="dxa"/>
              <w:bottom w:w="0" w:type="dxa"/>
              <w:right w:w="108" w:type="dxa"/>
            </w:tcMar>
          </w:tcPr>
          <w:p w:rsidR="00A343BC" w:rsidRDefault="00A343BC">
            <w:pPr>
              <w:spacing w:after="0" w:line="240" w:lineRule="atLeast"/>
              <w:jc w:val="center"/>
              <w:rPr>
                <w:rFonts w:ascii="Times New Roman" w:eastAsia="Times New Roman" w:hAnsi="Times New Roman" w:cs="Times New Roman"/>
                <w:sz w:val="26"/>
                <w:szCs w:val="26"/>
              </w:rPr>
            </w:pPr>
          </w:p>
        </w:tc>
        <w:tc>
          <w:tcPr>
            <w:tcW w:w="6169" w:type="dxa"/>
            <w:shd w:val="clear" w:color="auto" w:fill="FFFFFF"/>
            <w:tcMar>
              <w:top w:w="0" w:type="dxa"/>
              <w:left w:w="108" w:type="dxa"/>
              <w:bottom w:w="0" w:type="dxa"/>
              <w:right w:w="108" w:type="dxa"/>
            </w:tcMar>
          </w:tcPr>
          <w:p w:rsidR="00A343BC" w:rsidRDefault="00A343BC">
            <w:pPr>
              <w:spacing w:after="0" w:line="240" w:lineRule="atLeast"/>
              <w:jc w:val="center"/>
              <w:rPr>
                <w:rFonts w:ascii="Times New Roman" w:eastAsia="Times New Roman" w:hAnsi="Times New Roman" w:cs="Times New Roman"/>
                <w:sz w:val="26"/>
                <w:szCs w:val="26"/>
              </w:rPr>
            </w:pPr>
          </w:p>
        </w:tc>
      </w:tr>
    </w:tbl>
    <w:p w:rsidR="00A343BC" w:rsidRDefault="000C1203">
      <w:pPr>
        <w:spacing w:before="60" w:after="60" w:line="240" w:lineRule="auto"/>
        <w:jc w:val="center"/>
        <w:rPr>
          <w:rFonts w:ascii="Times New Roman" w:eastAsia="Cambria Math" w:hAnsi="Times New Roman" w:cs="Times New Roman"/>
          <w:b/>
          <w:sz w:val="28"/>
          <w:szCs w:val="28"/>
        </w:rPr>
      </w:pPr>
      <w:r>
        <w:rPr>
          <w:rFonts w:ascii="Times New Roman" w:eastAsia="Cambria Math" w:hAnsi="Times New Roman" w:cs="Times New Roman"/>
          <w:b/>
          <w:sz w:val="28"/>
          <w:szCs w:val="28"/>
        </w:rPr>
        <w:t>THÔNG BÁO MỜI BÁO GIÁ</w:t>
      </w:r>
    </w:p>
    <w:p w:rsidR="00A343BC" w:rsidRDefault="00A343BC">
      <w:pPr>
        <w:spacing w:before="60" w:after="60" w:line="240" w:lineRule="auto"/>
        <w:jc w:val="center"/>
        <w:rPr>
          <w:rFonts w:ascii="Times New Roman" w:eastAsia="Cambria Math" w:hAnsi="Times New Roman" w:cs="Times New Roman"/>
          <w:sz w:val="16"/>
          <w:szCs w:val="28"/>
        </w:rPr>
      </w:pPr>
    </w:p>
    <w:tbl>
      <w:tblPr>
        <w:tblW w:w="8188" w:type="dxa"/>
        <w:tblLook w:val="04A0" w:firstRow="1" w:lastRow="0" w:firstColumn="1" w:lastColumn="0" w:noHBand="0" w:noVBand="1"/>
      </w:tblPr>
      <w:tblGrid>
        <w:gridCol w:w="2943"/>
        <w:gridCol w:w="5245"/>
      </w:tblGrid>
      <w:tr w:rsidR="00A343BC">
        <w:trPr>
          <w:trHeight w:val="68"/>
        </w:trPr>
        <w:tc>
          <w:tcPr>
            <w:tcW w:w="2943" w:type="dxa"/>
          </w:tcPr>
          <w:p w:rsidR="00A343BC" w:rsidRDefault="000C1203">
            <w:pPr>
              <w:tabs>
                <w:tab w:val="left" w:pos="3402"/>
              </w:tabs>
              <w:spacing w:after="0" w:line="240" w:lineRule="auto"/>
              <w:jc w:val="right"/>
              <w:rPr>
                <w:rFonts w:ascii="Times New Roman" w:eastAsia="Cambria Math" w:hAnsi="Times New Roman" w:cs="Times New Roman"/>
                <w:sz w:val="28"/>
                <w:szCs w:val="28"/>
              </w:rPr>
            </w:pPr>
            <w:r>
              <w:rPr>
                <w:rFonts w:ascii="Times New Roman" w:eastAsia="Cambria Math" w:hAnsi="Times New Roman" w:cs="Times New Roman"/>
                <w:sz w:val="28"/>
                <w:szCs w:val="28"/>
                <w:lang w:val="vi-VN"/>
              </w:rPr>
              <w:t>Kính gử</w:t>
            </w:r>
            <w:r>
              <w:rPr>
                <w:rFonts w:ascii="Times New Roman" w:eastAsia="Cambria Math" w:hAnsi="Times New Roman" w:cs="Times New Roman"/>
                <w:sz w:val="28"/>
                <w:szCs w:val="28"/>
              </w:rPr>
              <w:t>i:</w:t>
            </w:r>
          </w:p>
        </w:tc>
        <w:tc>
          <w:tcPr>
            <w:tcW w:w="5245" w:type="dxa"/>
          </w:tcPr>
          <w:p w:rsidR="00A343BC" w:rsidRDefault="000C1203">
            <w:pPr>
              <w:spacing w:after="0" w:line="240" w:lineRule="auto"/>
              <w:jc w:val="both"/>
              <w:rPr>
                <w:rFonts w:ascii="Times New Roman" w:eastAsia="Cambria Math" w:hAnsi="Times New Roman" w:cs="Times New Roman"/>
                <w:sz w:val="28"/>
                <w:szCs w:val="28"/>
              </w:rPr>
            </w:pPr>
            <w:r>
              <w:rPr>
                <w:rFonts w:ascii="Times New Roman" w:eastAsia="Cambria Math" w:hAnsi="Times New Roman" w:cs="Times New Roman"/>
                <w:sz w:val="28"/>
                <w:szCs w:val="28"/>
                <w:lang w:val="vi-VN"/>
              </w:rPr>
              <w:t xml:space="preserve">Các đơn vị </w:t>
            </w:r>
            <w:r>
              <w:rPr>
                <w:rFonts w:ascii="Times New Roman" w:eastAsia="Cambria Math" w:hAnsi="Times New Roman" w:cs="Times New Roman"/>
                <w:sz w:val="28"/>
                <w:szCs w:val="28"/>
              </w:rPr>
              <w:t>kinh doanh</w:t>
            </w:r>
            <w:r>
              <w:rPr>
                <w:rFonts w:ascii="Times New Roman" w:eastAsia="Cambria Math" w:hAnsi="Times New Roman" w:cs="Times New Roman"/>
                <w:sz w:val="28"/>
                <w:szCs w:val="28"/>
                <w:lang w:val="vi-VN"/>
              </w:rPr>
              <w:t xml:space="preserve"> </w:t>
            </w:r>
            <w:r>
              <w:rPr>
                <w:rFonts w:ascii="Times New Roman" w:eastAsia="Cambria Math" w:hAnsi="Times New Roman" w:cs="Times New Roman"/>
                <w:sz w:val="28"/>
                <w:szCs w:val="28"/>
              </w:rPr>
              <w:t>dược phẩm.</w:t>
            </w:r>
          </w:p>
        </w:tc>
      </w:tr>
      <w:tr w:rsidR="00A343BC">
        <w:trPr>
          <w:trHeight w:val="394"/>
        </w:trPr>
        <w:tc>
          <w:tcPr>
            <w:tcW w:w="2943" w:type="dxa"/>
          </w:tcPr>
          <w:p w:rsidR="00A343BC" w:rsidRDefault="00A343BC">
            <w:pPr>
              <w:tabs>
                <w:tab w:val="left" w:pos="3402"/>
              </w:tabs>
              <w:spacing w:after="0" w:line="240" w:lineRule="auto"/>
              <w:jc w:val="right"/>
              <w:rPr>
                <w:rFonts w:ascii="Times New Roman" w:eastAsia="Cambria Math" w:hAnsi="Times New Roman" w:cs="Times New Roman"/>
                <w:sz w:val="20"/>
                <w:szCs w:val="20"/>
                <w:lang w:val="vi-VN"/>
              </w:rPr>
            </w:pPr>
          </w:p>
        </w:tc>
        <w:tc>
          <w:tcPr>
            <w:tcW w:w="5245" w:type="dxa"/>
          </w:tcPr>
          <w:p w:rsidR="00A343BC" w:rsidRDefault="00A343BC">
            <w:pPr>
              <w:tabs>
                <w:tab w:val="left" w:pos="1065"/>
              </w:tabs>
              <w:spacing w:after="0" w:line="240" w:lineRule="auto"/>
              <w:jc w:val="both"/>
              <w:rPr>
                <w:rFonts w:ascii="Times New Roman" w:eastAsia="Cambria Math" w:hAnsi="Times New Roman" w:cs="Times New Roman"/>
                <w:sz w:val="10"/>
                <w:szCs w:val="18"/>
                <w:lang w:val="vi-VN"/>
              </w:rPr>
            </w:pPr>
          </w:p>
        </w:tc>
      </w:tr>
    </w:tbl>
    <w:p w:rsidR="00A343BC" w:rsidRDefault="000C1203">
      <w:pPr>
        <w:autoSpaceDE w:val="0"/>
        <w:autoSpaceDN w:val="0"/>
        <w:adjustRightInd w:val="0"/>
        <w:spacing w:after="0"/>
        <w:ind w:firstLine="567"/>
        <w:jc w:val="both"/>
        <w:rPr>
          <w:rFonts w:ascii="Times New Roman" w:eastAsia="Cambria Math" w:hAnsi="Times New Roman" w:cs="Times New Roman"/>
          <w:sz w:val="28"/>
          <w:szCs w:val="28"/>
        </w:rPr>
      </w:pPr>
      <w:r>
        <w:rPr>
          <w:rFonts w:ascii="Times New Roman" w:eastAsia="Cambria Math" w:hAnsi="Times New Roman" w:cs="Times New Roman"/>
          <w:sz w:val="28"/>
          <w:szCs w:val="28"/>
          <w:lang w:val="vi-VN"/>
        </w:rPr>
        <w:t xml:space="preserve">Căn cứ </w:t>
      </w:r>
      <w:r>
        <w:rPr>
          <w:rFonts w:ascii="Times New Roman" w:eastAsia="Cambria Math" w:hAnsi="Times New Roman" w:cs="Times New Roman"/>
          <w:sz w:val="28"/>
          <w:szCs w:val="28"/>
        </w:rPr>
        <w:t xml:space="preserve">nhu cầu mua sắm thuốc phục vụ chăm sóc sức khoẻ ban đầu tại Công an huyện </w:t>
      </w:r>
      <w:r w:rsidR="00E30E91">
        <w:rPr>
          <w:rFonts w:ascii="Times New Roman" w:eastAsia="Cambria Math" w:hAnsi="Times New Roman" w:cs="Times New Roman"/>
          <w:sz w:val="28"/>
          <w:szCs w:val="28"/>
        </w:rPr>
        <w:t>Bạch</w:t>
      </w:r>
      <w:r w:rsidR="00E30E91">
        <w:rPr>
          <w:rFonts w:ascii="Times New Roman" w:eastAsia="Cambria Math" w:hAnsi="Times New Roman" w:cs="Times New Roman"/>
          <w:sz w:val="28"/>
          <w:szCs w:val="28"/>
          <w:lang w:val="vi-VN"/>
        </w:rPr>
        <w:t xml:space="preserve"> Thông </w:t>
      </w:r>
      <w:r>
        <w:rPr>
          <w:rFonts w:ascii="Times New Roman" w:eastAsia="Cambria Math" w:hAnsi="Times New Roman" w:cs="Times New Roman"/>
          <w:sz w:val="28"/>
          <w:szCs w:val="28"/>
        </w:rPr>
        <w:t>năm</w:t>
      </w:r>
      <w:r>
        <w:rPr>
          <w:rFonts w:ascii="Times New Roman" w:eastAsia="Cambria Math" w:hAnsi="Times New Roman" w:cs="Times New Roman"/>
          <w:sz w:val="28"/>
          <w:szCs w:val="28"/>
          <w:lang w:val="vi-VN"/>
        </w:rPr>
        <w:t xml:space="preserve"> 202</w:t>
      </w:r>
      <w:r>
        <w:rPr>
          <w:rFonts w:ascii="Times New Roman" w:eastAsia="Cambria Math" w:hAnsi="Times New Roman" w:cs="Times New Roman"/>
          <w:sz w:val="28"/>
          <w:szCs w:val="28"/>
        </w:rPr>
        <w:t>4.</w:t>
      </w:r>
    </w:p>
    <w:p w:rsidR="00A343BC" w:rsidRDefault="000C1203">
      <w:pPr>
        <w:autoSpaceDE w:val="0"/>
        <w:autoSpaceDN w:val="0"/>
        <w:adjustRightInd w:val="0"/>
        <w:spacing w:after="0"/>
        <w:ind w:firstLine="567"/>
        <w:jc w:val="both"/>
        <w:rPr>
          <w:rFonts w:ascii="Times New Roman" w:eastAsia="Cambria Math" w:hAnsi="Times New Roman" w:cs="Times New Roman"/>
          <w:sz w:val="28"/>
          <w:szCs w:val="28"/>
          <w:lang w:val="vi-VN"/>
        </w:rPr>
      </w:pPr>
      <w:r>
        <w:rPr>
          <w:rFonts w:ascii="Times New Roman" w:eastAsia="Cambria Math" w:hAnsi="Times New Roman" w:cs="Times New Roman"/>
          <w:sz w:val="28"/>
          <w:szCs w:val="28"/>
        </w:rPr>
        <w:t xml:space="preserve">Công an </w:t>
      </w:r>
      <w:r>
        <w:rPr>
          <w:rFonts w:ascii="Times New Roman" w:eastAsia="Cambria Math" w:hAnsi="Times New Roman" w:cs="Times New Roman"/>
          <w:sz w:val="28"/>
          <w:szCs w:val="28"/>
          <w:lang w:val="vi-VN"/>
        </w:rPr>
        <w:t xml:space="preserve">huyện </w:t>
      </w:r>
      <w:r w:rsidR="00E30E91">
        <w:rPr>
          <w:rFonts w:ascii="Times New Roman" w:eastAsia="Cambria Math" w:hAnsi="Times New Roman" w:cs="Times New Roman"/>
          <w:sz w:val="28"/>
          <w:szCs w:val="28"/>
          <w:lang w:val="vi-VN"/>
        </w:rPr>
        <w:t xml:space="preserve">Bạch Thông </w:t>
      </w:r>
      <w:r>
        <w:rPr>
          <w:rFonts w:ascii="Times New Roman" w:eastAsia="Cambria Math" w:hAnsi="Times New Roman" w:cs="Times New Roman"/>
          <w:sz w:val="28"/>
          <w:szCs w:val="28"/>
          <w:lang w:val="vi-VN"/>
        </w:rPr>
        <w:t xml:space="preserve">có nhu cầu </w:t>
      </w:r>
      <w:r>
        <w:rPr>
          <w:rFonts w:ascii="Times New Roman" w:eastAsia="Cambria Math" w:hAnsi="Times New Roman" w:cs="Times New Roman"/>
          <w:sz w:val="28"/>
          <w:szCs w:val="28"/>
        </w:rPr>
        <w:t xml:space="preserve">mua sắm </w:t>
      </w:r>
      <w:r>
        <w:rPr>
          <w:rFonts w:ascii="Times New Roman" w:eastAsia="Cambria Math" w:hAnsi="Times New Roman" w:cs="Times New Roman"/>
          <w:sz w:val="28"/>
          <w:szCs w:val="28"/>
          <w:lang w:val="vi-VN"/>
        </w:rPr>
        <w:t xml:space="preserve">với các nội dung cụ thể như sau: </w:t>
      </w:r>
    </w:p>
    <w:p w:rsidR="00A343BC" w:rsidRDefault="000C1203">
      <w:pPr>
        <w:autoSpaceDE w:val="0"/>
        <w:autoSpaceDN w:val="0"/>
        <w:adjustRightInd w:val="0"/>
        <w:spacing w:after="0"/>
        <w:ind w:firstLine="567"/>
        <w:jc w:val="center"/>
        <w:rPr>
          <w:rFonts w:ascii="Times New Roman" w:eastAsia="Cambria Math" w:hAnsi="Times New Roman" w:cs="Times New Roman"/>
          <w:i/>
          <w:sz w:val="28"/>
          <w:szCs w:val="28"/>
        </w:rPr>
      </w:pPr>
      <w:r>
        <w:rPr>
          <w:rFonts w:ascii="Times New Roman" w:eastAsia="Cambria Math" w:hAnsi="Times New Roman" w:cs="Times New Roman"/>
          <w:i/>
          <w:sz w:val="28"/>
          <w:szCs w:val="28"/>
        </w:rPr>
        <w:t>(</w:t>
      </w:r>
      <w:r>
        <w:rPr>
          <w:rFonts w:ascii="Times New Roman" w:eastAsia="Cambria Math" w:hAnsi="Times New Roman" w:cs="Times New Roman"/>
          <w:i/>
          <w:sz w:val="28"/>
          <w:szCs w:val="28"/>
          <w:lang w:val="vi-VN"/>
        </w:rPr>
        <w:t>Chi tiết yêu cầu theo Phụ lục đính kèm</w:t>
      </w:r>
      <w:r>
        <w:rPr>
          <w:rFonts w:ascii="Times New Roman" w:eastAsia="Cambria Math" w:hAnsi="Times New Roman" w:cs="Times New Roman"/>
          <w:i/>
          <w:sz w:val="28"/>
          <w:szCs w:val="28"/>
        </w:rPr>
        <w:t>)</w:t>
      </w:r>
    </w:p>
    <w:p w:rsidR="00A343BC" w:rsidRDefault="000C1203">
      <w:pPr>
        <w:spacing w:after="0"/>
        <w:ind w:firstLine="567"/>
        <w:jc w:val="both"/>
        <w:rPr>
          <w:rFonts w:ascii="Times New Roman" w:eastAsia="Cambria Math" w:hAnsi="Times New Roman" w:cs="Times New Roman"/>
          <w:sz w:val="28"/>
          <w:szCs w:val="28"/>
          <w:lang w:val="vi-VN"/>
        </w:rPr>
      </w:pPr>
      <w:r>
        <w:rPr>
          <w:rFonts w:ascii="Times New Roman" w:eastAsia="Cambria Math" w:hAnsi="Times New Roman" w:cs="Times New Roman"/>
          <w:sz w:val="28"/>
          <w:szCs w:val="28"/>
          <w:lang w:val="vi-VN"/>
        </w:rPr>
        <w:t xml:space="preserve">Thời gian thực hiện </w:t>
      </w:r>
      <w:r>
        <w:rPr>
          <w:rFonts w:ascii="Times New Roman" w:eastAsia="Cambria Math" w:hAnsi="Times New Roman" w:cs="Times New Roman"/>
          <w:sz w:val="28"/>
          <w:szCs w:val="28"/>
        </w:rPr>
        <w:t>mua sắm</w:t>
      </w:r>
      <w:r>
        <w:rPr>
          <w:rFonts w:ascii="Times New Roman" w:eastAsia="Cambria Math" w:hAnsi="Times New Roman" w:cs="Times New Roman"/>
          <w:sz w:val="28"/>
          <w:szCs w:val="28"/>
          <w:lang w:val="vi-VN"/>
        </w:rPr>
        <w:t xml:space="preserve">: </w:t>
      </w:r>
      <w:r>
        <w:rPr>
          <w:rFonts w:ascii="Times New Roman" w:eastAsia="Cambria Math" w:hAnsi="Times New Roman" w:cs="Times New Roman"/>
          <w:sz w:val="28"/>
          <w:szCs w:val="28"/>
        </w:rPr>
        <w:t xml:space="preserve">Quý IV năm </w:t>
      </w:r>
      <w:r>
        <w:rPr>
          <w:rFonts w:ascii="Times New Roman" w:eastAsia="Cambria Math" w:hAnsi="Times New Roman" w:cs="Times New Roman"/>
          <w:sz w:val="28"/>
          <w:szCs w:val="28"/>
          <w:lang w:val="vi-VN"/>
        </w:rPr>
        <w:t>202</w:t>
      </w:r>
      <w:r>
        <w:rPr>
          <w:rFonts w:ascii="Times New Roman" w:eastAsia="Cambria Math" w:hAnsi="Times New Roman" w:cs="Times New Roman"/>
          <w:sz w:val="28"/>
          <w:szCs w:val="28"/>
        </w:rPr>
        <w:t>4</w:t>
      </w:r>
      <w:r>
        <w:rPr>
          <w:rFonts w:ascii="Times New Roman" w:eastAsia="Cambria Math" w:hAnsi="Times New Roman" w:cs="Times New Roman"/>
          <w:sz w:val="28"/>
          <w:szCs w:val="28"/>
          <w:lang w:val="vi-VN"/>
        </w:rPr>
        <w:t>.</w:t>
      </w:r>
    </w:p>
    <w:p w:rsidR="00A343BC" w:rsidRDefault="000C1203">
      <w:pPr>
        <w:spacing w:after="0"/>
        <w:ind w:firstLine="567"/>
        <w:jc w:val="both"/>
        <w:rPr>
          <w:rFonts w:ascii="Times New Roman" w:eastAsia="Cambria Math" w:hAnsi="Times New Roman" w:cs="Times New Roman"/>
          <w:sz w:val="28"/>
          <w:szCs w:val="28"/>
        </w:rPr>
      </w:pPr>
      <w:r>
        <w:rPr>
          <w:rFonts w:ascii="Times New Roman" w:eastAsia="Cambria Math" w:hAnsi="Times New Roman" w:cs="Times New Roman"/>
          <w:sz w:val="28"/>
          <w:szCs w:val="28"/>
        </w:rPr>
        <w:t xml:space="preserve">Công an </w:t>
      </w:r>
      <w:r>
        <w:rPr>
          <w:rFonts w:ascii="Times New Roman" w:eastAsia="Cambria Math" w:hAnsi="Times New Roman" w:cs="Times New Roman"/>
          <w:sz w:val="28"/>
          <w:szCs w:val="28"/>
          <w:lang w:val="vi-VN"/>
        </w:rPr>
        <w:t xml:space="preserve">huyện </w:t>
      </w:r>
      <w:r w:rsidR="00E30E91">
        <w:rPr>
          <w:rFonts w:ascii="Times New Roman" w:eastAsia="Cambria Math" w:hAnsi="Times New Roman" w:cs="Times New Roman"/>
          <w:sz w:val="28"/>
          <w:szCs w:val="28"/>
          <w:lang w:val="vi-VN"/>
        </w:rPr>
        <w:t xml:space="preserve">Bạch Thông </w:t>
      </w:r>
      <w:r>
        <w:rPr>
          <w:rFonts w:ascii="Times New Roman" w:eastAsia="Cambria Math" w:hAnsi="Times New Roman" w:cs="Times New Roman"/>
          <w:sz w:val="28"/>
          <w:szCs w:val="28"/>
          <w:lang w:val="vi-VN"/>
        </w:rPr>
        <w:t xml:space="preserve">đề nghị </w:t>
      </w:r>
      <w:r>
        <w:rPr>
          <w:rFonts w:ascii="Times New Roman" w:eastAsia="Cambria Math" w:hAnsi="Times New Roman" w:cs="Times New Roman"/>
          <w:sz w:val="28"/>
          <w:szCs w:val="28"/>
        </w:rPr>
        <w:t>các đơn vị, cơ sở kinh doanh</w:t>
      </w:r>
      <w:r>
        <w:rPr>
          <w:rFonts w:ascii="Times New Roman" w:eastAsia="Cambria Math" w:hAnsi="Times New Roman" w:cs="Times New Roman"/>
          <w:sz w:val="28"/>
          <w:szCs w:val="28"/>
          <w:lang w:val="vi-VN"/>
        </w:rPr>
        <w:t xml:space="preserve"> có năng lực, kinh nghiệm thực hiện cung cấp </w:t>
      </w:r>
      <w:r>
        <w:rPr>
          <w:rFonts w:ascii="Times New Roman" w:eastAsia="Cambria Math" w:hAnsi="Times New Roman" w:cs="Times New Roman"/>
          <w:sz w:val="28"/>
          <w:szCs w:val="28"/>
        </w:rPr>
        <w:t>các mặt hàng</w:t>
      </w:r>
      <w:r>
        <w:rPr>
          <w:rFonts w:ascii="Times New Roman" w:eastAsia="Cambria Math" w:hAnsi="Times New Roman" w:cs="Times New Roman"/>
          <w:sz w:val="28"/>
          <w:szCs w:val="28"/>
          <w:lang w:val="vi-VN"/>
        </w:rPr>
        <w:t xml:space="preserve"> trên gửi báo giá theo những nội dung tại Phụ lục đính kèm về </w:t>
      </w:r>
      <w:r>
        <w:rPr>
          <w:rFonts w:ascii="Times New Roman" w:eastAsia="Cambria Math" w:hAnsi="Times New Roman" w:cs="Times New Roman"/>
          <w:sz w:val="28"/>
          <w:szCs w:val="28"/>
        </w:rPr>
        <w:t xml:space="preserve">Công an </w:t>
      </w:r>
      <w:r>
        <w:rPr>
          <w:rFonts w:ascii="Times New Roman" w:eastAsia="Cambria Math" w:hAnsi="Times New Roman" w:cs="Times New Roman"/>
          <w:sz w:val="28"/>
          <w:szCs w:val="28"/>
          <w:lang w:val="vi-VN"/>
        </w:rPr>
        <w:t xml:space="preserve">huyện </w:t>
      </w:r>
      <w:r w:rsidR="00E30E91">
        <w:rPr>
          <w:rFonts w:ascii="Times New Roman" w:eastAsia="Cambria Math" w:hAnsi="Times New Roman" w:cs="Times New Roman"/>
          <w:sz w:val="28"/>
          <w:szCs w:val="28"/>
          <w:lang w:val="vi-VN"/>
        </w:rPr>
        <w:t xml:space="preserve">Bạch Thông </w:t>
      </w:r>
      <w:r>
        <w:rPr>
          <w:rFonts w:ascii="Times New Roman" w:eastAsia="Cambria Math" w:hAnsi="Times New Roman" w:cs="Times New Roman"/>
          <w:sz w:val="28"/>
          <w:szCs w:val="28"/>
          <w:lang w:val="vi-VN"/>
        </w:rPr>
        <w:t xml:space="preserve">theo địa chỉ: </w:t>
      </w:r>
      <w:r w:rsidR="00E30E91">
        <w:rPr>
          <w:rFonts w:ascii="Times New Roman" w:eastAsia="Cambria Math" w:hAnsi="Times New Roman" w:cs="Times New Roman"/>
          <w:sz w:val="28"/>
          <w:szCs w:val="28"/>
          <w:lang w:val="vi-VN"/>
        </w:rPr>
        <w:t>Phố Nà Hái</w:t>
      </w:r>
      <w:r>
        <w:rPr>
          <w:rFonts w:ascii="Times New Roman" w:eastAsia="Cambria Math" w:hAnsi="Times New Roman" w:cs="Times New Roman"/>
          <w:sz w:val="28"/>
          <w:szCs w:val="28"/>
        </w:rPr>
        <w:t>,</w:t>
      </w:r>
      <w:r w:rsidR="00E30E91">
        <w:rPr>
          <w:rFonts w:ascii="Times New Roman" w:eastAsia="Cambria Math" w:hAnsi="Times New Roman" w:cs="Times New Roman"/>
          <w:sz w:val="28"/>
          <w:szCs w:val="28"/>
          <w:lang w:val="vi-VN"/>
        </w:rPr>
        <w:t xml:space="preserve"> Thị trấn Phủ Thông,</w:t>
      </w:r>
      <w:r w:rsidR="00130212">
        <w:rPr>
          <w:rFonts w:ascii="Times New Roman" w:eastAsia="Cambria Math" w:hAnsi="Times New Roman" w:cs="Times New Roman"/>
          <w:sz w:val="28"/>
          <w:szCs w:val="28"/>
          <w:lang w:val="vi-VN"/>
        </w:rPr>
        <w:t xml:space="preserve"> huyện Bạch Thông,</w:t>
      </w:r>
      <w:r>
        <w:rPr>
          <w:rFonts w:ascii="Times New Roman" w:eastAsia="Cambria Math" w:hAnsi="Times New Roman" w:cs="Times New Roman"/>
          <w:sz w:val="28"/>
          <w:szCs w:val="28"/>
        </w:rPr>
        <w:t xml:space="preserve"> tỉnh Bắc Kạn.</w:t>
      </w:r>
    </w:p>
    <w:p w:rsidR="00A343BC" w:rsidRDefault="000C1203">
      <w:pPr>
        <w:spacing w:after="0"/>
        <w:ind w:firstLine="567"/>
        <w:jc w:val="both"/>
        <w:rPr>
          <w:rFonts w:ascii="Times New Roman" w:eastAsia="Cambria Math" w:hAnsi="Times New Roman" w:cs="Times New Roman"/>
          <w:sz w:val="28"/>
          <w:szCs w:val="28"/>
        </w:rPr>
      </w:pPr>
      <w:r>
        <w:rPr>
          <w:rFonts w:ascii="Times New Roman" w:eastAsia="Cambria Math" w:hAnsi="Times New Roman" w:cs="Times New Roman"/>
          <w:sz w:val="28"/>
          <w:szCs w:val="28"/>
        </w:rPr>
        <w:t xml:space="preserve">Thời gian nhận báo giá từ ngày ra thông báo đến ngày </w:t>
      </w:r>
      <w:r w:rsidR="001F6FC2">
        <w:rPr>
          <w:rFonts w:ascii="Times New Roman" w:eastAsia="Cambria Math" w:hAnsi="Times New Roman" w:cs="Times New Roman"/>
          <w:sz w:val="28"/>
          <w:szCs w:val="28"/>
        </w:rPr>
        <w:t>2</w:t>
      </w:r>
      <w:r w:rsidR="00A139F4">
        <w:rPr>
          <w:rFonts w:ascii="Times New Roman" w:eastAsia="Cambria Math" w:hAnsi="Times New Roman" w:cs="Times New Roman"/>
          <w:sz w:val="28"/>
          <w:szCs w:val="28"/>
        </w:rPr>
        <w:t>6</w:t>
      </w:r>
      <w:r>
        <w:rPr>
          <w:rFonts w:ascii="Times New Roman" w:eastAsia="Cambria Math" w:hAnsi="Times New Roman" w:cs="Times New Roman"/>
          <w:sz w:val="28"/>
          <w:szCs w:val="28"/>
        </w:rPr>
        <w:t>/12/2024.</w:t>
      </w:r>
    </w:p>
    <w:p w:rsidR="00A343BC" w:rsidRDefault="00A343BC">
      <w:pPr>
        <w:spacing w:before="60" w:after="60" w:line="240" w:lineRule="auto"/>
        <w:ind w:firstLine="567"/>
        <w:jc w:val="both"/>
        <w:rPr>
          <w:rFonts w:ascii="Times New Roman" w:eastAsia="Cambria Math" w:hAnsi="Times New Roman" w:cs="Times New Roman"/>
          <w:sz w:val="12"/>
          <w:szCs w:val="28"/>
          <w:lang w:val="vi-VN"/>
        </w:rPr>
      </w:pPr>
    </w:p>
    <w:tbl>
      <w:tblPr>
        <w:tblW w:w="0" w:type="auto"/>
        <w:tblInd w:w="108" w:type="dxa"/>
        <w:tblLook w:val="04A0" w:firstRow="1" w:lastRow="0" w:firstColumn="1" w:lastColumn="0" w:noHBand="0" w:noVBand="1"/>
      </w:tblPr>
      <w:tblGrid>
        <w:gridCol w:w="4242"/>
        <w:gridCol w:w="4802"/>
      </w:tblGrid>
      <w:tr w:rsidR="00A343BC">
        <w:trPr>
          <w:trHeight w:val="2736"/>
        </w:trPr>
        <w:tc>
          <w:tcPr>
            <w:tcW w:w="4242" w:type="dxa"/>
          </w:tcPr>
          <w:p w:rsidR="00A343BC" w:rsidRDefault="00A343BC">
            <w:pPr>
              <w:spacing w:after="0" w:line="240" w:lineRule="auto"/>
              <w:jc w:val="both"/>
              <w:rPr>
                <w:rFonts w:ascii="Times New Roman" w:eastAsia="Cambria Math" w:hAnsi="Times New Roman" w:cs="Times New Roman"/>
                <w:b/>
                <w:i/>
                <w:sz w:val="24"/>
                <w:szCs w:val="24"/>
                <w:lang w:val="vi-VN"/>
              </w:rPr>
            </w:pPr>
          </w:p>
          <w:p w:rsidR="00A343BC" w:rsidRDefault="000C1203">
            <w:pPr>
              <w:spacing w:after="0" w:line="240" w:lineRule="auto"/>
              <w:jc w:val="both"/>
              <w:rPr>
                <w:rFonts w:ascii="Times New Roman" w:eastAsia="Cambria Math" w:hAnsi="Times New Roman" w:cs="Times New Roman"/>
                <w:b/>
                <w:i/>
                <w:sz w:val="24"/>
                <w:szCs w:val="24"/>
                <w:lang w:val="vi-VN"/>
              </w:rPr>
            </w:pPr>
            <w:r>
              <w:rPr>
                <w:rFonts w:ascii="Times New Roman" w:eastAsia="Cambria Math" w:hAnsi="Times New Roman" w:cs="Times New Roman"/>
                <w:b/>
                <w:i/>
                <w:sz w:val="24"/>
                <w:szCs w:val="24"/>
                <w:lang w:val="vi-VN"/>
              </w:rPr>
              <w:t>Nơi nhận:</w:t>
            </w:r>
          </w:p>
          <w:p w:rsidR="00A343BC" w:rsidRDefault="000C1203">
            <w:pPr>
              <w:spacing w:after="0" w:line="240" w:lineRule="auto"/>
              <w:jc w:val="both"/>
              <w:rPr>
                <w:rFonts w:ascii="Times New Roman" w:eastAsia="Cambria Math" w:hAnsi="Times New Roman" w:cs="Times New Roman"/>
              </w:rPr>
            </w:pPr>
            <w:r>
              <w:rPr>
                <w:rFonts w:ascii="Times New Roman" w:eastAsia="Cambria Math" w:hAnsi="Times New Roman" w:cs="Times New Roman"/>
                <w:lang w:val="vi-VN"/>
              </w:rPr>
              <w:t>- Như trên;</w:t>
            </w:r>
          </w:p>
          <w:p w:rsidR="00A343BC" w:rsidRDefault="000C1203">
            <w:pPr>
              <w:spacing w:after="0" w:line="240" w:lineRule="auto"/>
              <w:jc w:val="both"/>
              <w:rPr>
                <w:rFonts w:ascii="Times New Roman" w:eastAsia="Cambria Math" w:hAnsi="Times New Roman" w:cs="Times New Roman"/>
              </w:rPr>
            </w:pPr>
            <w:r>
              <w:rPr>
                <w:rFonts w:ascii="Times New Roman" w:eastAsia="Cambria Math" w:hAnsi="Times New Roman" w:cs="Times New Roman"/>
                <w:lang w:val="vi-VN"/>
              </w:rPr>
              <w:t>- Lưu</w:t>
            </w:r>
            <w:r>
              <w:rPr>
                <w:rFonts w:ascii="Times New Roman" w:eastAsia="Cambria Math" w:hAnsi="Times New Roman" w:cs="Times New Roman"/>
              </w:rPr>
              <w:t>:</w:t>
            </w:r>
            <w:r>
              <w:rPr>
                <w:rFonts w:ascii="Times New Roman" w:eastAsia="Cambria Math" w:hAnsi="Times New Roman" w:cs="Times New Roman"/>
                <w:lang w:val="vi-VN"/>
              </w:rPr>
              <w:t xml:space="preserve"> </w:t>
            </w:r>
            <w:r>
              <w:rPr>
                <w:rFonts w:ascii="Times New Roman" w:eastAsia="Cambria Math" w:hAnsi="Times New Roman" w:cs="Times New Roman"/>
              </w:rPr>
              <w:t xml:space="preserve">CA huyện </w:t>
            </w:r>
            <w:r w:rsidR="00130212">
              <w:rPr>
                <w:rFonts w:ascii="Times New Roman" w:eastAsia="Cambria Math" w:hAnsi="Times New Roman" w:cs="Times New Roman"/>
              </w:rPr>
              <w:t>Bạch</w:t>
            </w:r>
            <w:r w:rsidR="00130212">
              <w:rPr>
                <w:rFonts w:ascii="Times New Roman" w:eastAsia="Cambria Math" w:hAnsi="Times New Roman" w:cs="Times New Roman"/>
                <w:lang w:val="vi-VN"/>
              </w:rPr>
              <w:t xml:space="preserve"> Thông</w:t>
            </w:r>
            <w:r>
              <w:rPr>
                <w:rFonts w:ascii="Times New Roman" w:eastAsia="Cambria Math" w:hAnsi="Times New Roman" w:cs="Times New Roman"/>
              </w:rPr>
              <w:t>.</w:t>
            </w:r>
          </w:p>
          <w:p w:rsidR="00A343BC" w:rsidRDefault="00A343BC">
            <w:pPr>
              <w:spacing w:after="0" w:line="240" w:lineRule="auto"/>
              <w:jc w:val="both"/>
              <w:rPr>
                <w:rFonts w:ascii="Times New Roman" w:eastAsia="Cambria Math" w:hAnsi="Times New Roman" w:cs="Times New Roman"/>
                <w:sz w:val="28"/>
                <w:szCs w:val="28"/>
                <w:lang w:val="vi-VN"/>
              </w:rPr>
            </w:pPr>
          </w:p>
          <w:p w:rsidR="00A343BC" w:rsidRDefault="00A343BC">
            <w:pPr>
              <w:spacing w:after="0" w:line="240" w:lineRule="auto"/>
              <w:jc w:val="both"/>
              <w:rPr>
                <w:rFonts w:ascii="Times New Roman" w:eastAsia="Cambria Math" w:hAnsi="Times New Roman" w:cs="Times New Roman"/>
                <w:sz w:val="28"/>
                <w:szCs w:val="28"/>
                <w:lang w:val="vi-VN"/>
              </w:rPr>
            </w:pPr>
          </w:p>
          <w:p w:rsidR="00A343BC" w:rsidRDefault="00A343BC">
            <w:pPr>
              <w:spacing w:after="0" w:line="240" w:lineRule="auto"/>
              <w:jc w:val="both"/>
              <w:rPr>
                <w:rFonts w:ascii="Times New Roman" w:eastAsia="Cambria Math" w:hAnsi="Times New Roman" w:cs="Times New Roman"/>
                <w:sz w:val="28"/>
                <w:szCs w:val="28"/>
                <w:lang w:val="vi-VN"/>
              </w:rPr>
            </w:pPr>
          </w:p>
        </w:tc>
        <w:tc>
          <w:tcPr>
            <w:tcW w:w="4802" w:type="dxa"/>
          </w:tcPr>
          <w:p w:rsidR="00A343BC" w:rsidRDefault="00A343BC">
            <w:pPr>
              <w:spacing w:after="0" w:line="240" w:lineRule="auto"/>
              <w:jc w:val="both"/>
              <w:rPr>
                <w:rFonts w:ascii="Times New Roman" w:eastAsia="Cambria Math" w:hAnsi="Times New Roman" w:cs="Times New Roman"/>
                <w:b/>
                <w:sz w:val="28"/>
                <w:szCs w:val="28"/>
                <w:lang w:val="vi-VN"/>
              </w:rPr>
            </w:pPr>
          </w:p>
          <w:p w:rsidR="00A343BC" w:rsidRDefault="000C1203">
            <w:pPr>
              <w:spacing w:after="0" w:line="240" w:lineRule="auto"/>
              <w:jc w:val="center"/>
              <w:rPr>
                <w:rFonts w:ascii="Times New Roman" w:eastAsia="Cambria Math" w:hAnsi="Times New Roman" w:cs="Times New Roman"/>
                <w:b/>
                <w:sz w:val="28"/>
                <w:szCs w:val="28"/>
                <w:lang w:val="vi-VN"/>
              </w:rPr>
            </w:pPr>
            <w:r>
              <w:rPr>
                <w:rFonts w:ascii="Times New Roman" w:eastAsia="Cambria Math" w:hAnsi="Times New Roman" w:cs="Times New Roman"/>
                <w:b/>
                <w:sz w:val="28"/>
                <w:szCs w:val="28"/>
              </w:rPr>
              <w:t xml:space="preserve">  </w:t>
            </w:r>
            <w:r>
              <w:rPr>
                <w:rFonts w:ascii="Times New Roman" w:eastAsia="Cambria Math" w:hAnsi="Times New Roman" w:cs="Times New Roman"/>
                <w:b/>
                <w:sz w:val="28"/>
                <w:szCs w:val="28"/>
                <w:lang w:val="vi-VN"/>
              </w:rPr>
              <w:t>TRƯỞ</w:t>
            </w:r>
            <w:r w:rsidR="00130212">
              <w:rPr>
                <w:rFonts w:ascii="Times New Roman" w:eastAsia="Cambria Math" w:hAnsi="Times New Roman" w:cs="Times New Roman"/>
                <w:b/>
                <w:sz w:val="28"/>
                <w:szCs w:val="28"/>
                <w:lang w:val="vi-VN"/>
              </w:rPr>
              <w:t>NG CÔNG AN HUYỆN</w:t>
            </w:r>
          </w:p>
          <w:p w:rsidR="00130212" w:rsidRDefault="00130212">
            <w:pPr>
              <w:spacing w:after="0" w:line="240" w:lineRule="auto"/>
              <w:jc w:val="center"/>
              <w:rPr>
                <w:rFonts w:ascii="Times New Roman" w:eastAsia="Cambria Math" w:hAnsi="Times New Roman" w:cs="Times New Roman"/>
                <w:b/>
                <w:sz w:val="28"/>
                <w:szCs w:val="28"/>
                <w:lang w:val="vi-VN"/>
              </w:rPr>
            </w:pPr>
          </w:p>
          <w:p w:rsidR="00130212" w:rsidRDefault="00130212">
            <w:pPr>
              <w:spacing w:after="0" w:line="240" w:lineRule="auto"/>
              <w:jc w:val="center"/>
              <w:rPr>
                <w:rFonts w:ascii="Times New Roman" w:eastAsia="Cambria Math" w:hAnsi="Times New Roman" w:cs="Times New Roman"/>
                <w:b/>
                <w:sz w:val="28"/>
                <w:szCs w:val="28"/>
                <w:lang w:val="vi-VN"/>
              </w:rPr>
            </w:pPr>
          </w:p>
          <w:p w:rsidR="00130212" w:rsidRDefault="00130212">
            <w:pPr>
              <w:spacing w:after="0" w:line="240" w:lineRule="auto"/>
              <w:jc w:val="center"/>
              <w:rPr>
                <w:rFonts w:ascii="Times New Roman" w:eastAsia="Cambria Math" w:hAnsi="Times New Roman" w:cs="Times New Roman"/>
                <w:b/>
                <w:sz w:val="28"/>
                <w:szCs w:val="28"/>
                <w:lang w:val="vi-VN"/>
              </w:rPr>
            </w:pPr>
          </w:p>
          <w:p w:rsidR="00130212" w:rsidRDefault="00130212">
            <w:pPr>
              <w:spacing w:after="0" w:line="240" w:lineRule="auto"/>
              <w:jc w:val="center"/>
              <w:rPr>
                <w:rFonts w:ascii="Times New Roman" w:eastAsia="Cambria Math" w:hAnsi="Times New Roman" w:cs="Times New Roman"/>
                <w:b/>
                <w:sz w:val="28"/>
                <w:szCs w:val="28"/>
                <w:lang w:val="vi-VN"/>
              </w:rPr>
            </w:pPr>
          </w:p>
          <w:p w:rsidR="00130212" w:rsidRDefault="00130212">
            <w:pPr>
              <w:spacing w:after="0" w:line="240" w:lineRule="auto"/>
              <w:jc w:val="center"/>
              <w:rPr>
                <w:rFonts w:ascii="Times New Roman" w:eastAsia="Cambria Math" w:hAnsi="Times New Roman" w:cs="Times New Roman"/>
                <w:b/>
                <w:sz w:val="28"/>
                <w:szCs w:val="28"/>
                <w:lang w:val="vi-VN"/>
              </w:rPr>
            </w:pPr>
            <w:r>
              <w:rPr>
                <w:rFonts w:ascii="Times New Roman" w:eastAsia="Cambria Math" w:hAnsi="Times New Roman" w:cs="Times New Roman"/>
                <w:b/>
                <w:sz w:val="28"/>
                <w:szCs w:val="28"/>
                <w:lang w:val="vi-VN"/>
              </w:rPr>
              <w:t xml:space="preserve">Thượng </w:t>
            </w:r>
            <w:r w:rsidR="00822A36">
              <w:rPr>
                <w:rFonts w:ascii="Times New Roman" w:eastAsia="Cambria Math" w:hAnsi="Times New Roman" w:cs="Times New Roman"/>
                <w:b/>
                <w:sz w:val="28"/>
                <w:szCs w:val="28"/>
                <w:lang w:val="vi-VN"/>
              </w:rPr>
              <w:t>tá Hà Đức Dũng</w:t>
            </w:r>
          </w:p>
        </w:tc>
      </w:tr>
    </w:tbl>
    <w:p w:rsidR="00A343BC" w:rsidRDefault="00A343BC">
      <w:pPr>
        <w:spacing w:after="0"/>
        <w:ind w:firstLine="720"/>
        <w:jc w:val="both"/>
        <w:rPr>
          <w:rFonts w:ascii="Times New Roman" w:hAnsi="Times New Roman" w:cs="Times New Roman"/>
          <w:sz w:val="28"/>
          <w:szCs w:val="28"/>
          <w:lang w:val="fr-FR"/>
        </w:rPr>
      </w:pPr>
    </w:p>
    <w:p w:rsidR="00A343BC" w:rsidRDefault="00A343BC">
      <w:pPr>
        <w:spacing w:after="0"/>
        <w:jc w:val="both"/>
        <w:rPr>
          <w:rFonts w:ascii="Times New Roman" w:hAnsi="Times New Roman" w:cs="Times New Roman"/>
          <w:sz w:val="28"/>
          <w:szCs w:val="28"/>
        </w:rPr>
        <w:sectPr w:rsidR="00A343BC">
          <w:pgSz w:w="11907" w:h="16840"/>
          <w:pgMar w:top="1134" w:right="1134" w:bottom="1134" w:left="1701" w:header="720" w:footer="720" w:gutter="0"/>
          <w:cols w:space="720"/>
          <w:docGrid w:linePitch="360"/>
        </w:sectPr>
      </w:pPr>
    </w:p>
    <w:p w:rsidR="00A343BC" w:rsidRDefault="00A343BC">
      <w:pPr>
        <w:spacing w:after="0"/>
        <w:ind w:firstLine="720"/>
        <w:jc w:val="both"/>
        <w:rPr>
          <w:rFonts w:ascii="Times New Roman" w:hAnsi="Times New Roman" w:cs="Times New Roman"/>
          <w:sz w:val="28"/>
          <w:szCs w:val="28"/>
          <w:lang w:val="fr-FR"/>
        </w:rPr>
      </w:pPr>
    </w:p>
    <w:p w:rsidR="00A343BC" w:rsidRDefault="00A343BC">
      <w:pPr>
        <w:spacing w:after="0" w:line="240" w:lineRule="auto"/>
        <w:ind w:firstLine="720"/>
        <w:jc w:val="both"/>
        <w:rPr>
          <w:rFonts w:ascii="Times New Roman" w:hAnsi="Times New Roman" w:cs="Times New Roman"/>
          <w:sz w:val="2"/>
          <w:szCs w:val="28"/>
          <w:lang w:val="fr-FR"/>
        </w:rPr>
      </w:pPr>
    </w:p>
    <w:p w:rsidR="00A343BC" w:rsidRDefault="00A343BC">
      <w:pPr>
        <w:spacing w:after="0" w:line="240" w:lineRule="auto"/>
        <w:ind w:firstLine="720"/>
        <w:jc w:val="both"/>
        <w:rPr>
          <w:rFonts w:ascii="Times New Roman" w:hAnsi="Times New Roman" w:cs="Times New Roman"/>
          <w:sz w:val="28"/>
          <w:szCs w:val="28"/>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A343BC">
        <w:tc>
          <w:tcPr>
            <w:tcW w:w="4644" w:type="dxa"/>
          </w:tcPr>
          <w:p w:rsidR="00A343BC" w:rsidRDefault="00A343BC">
            <w:pPr>
              <w:spacing w:after="0" w:line="240" w:lineRule="auto"/>
              <w:jc w:val="center"/>
              <w:rPr>
                <w:rFonts w:ascii="Times New Roman" w:hAnsi="Times New Roman" w:cs="Times New Roman"/>
                <w:b/>
                <w:sz w:val="28"/>
                <w:szCs w:val="28"/>
                <w:lang w:val="fr-FR"/>
              </w:rPr>
            </w:pPr>
          </w:p>
        </w:tc>
        <w:tc>
          <w:tcPr>
            <w:tcW w:w="4644" w:type="dxa"/>
          </w:tcPr>
          <w:p w:rsidR="00A343BC" w:rsidRDefault="00A343BC">
            <w:pPr>
              <w:spacing w:after="0" w:line="240" w:lineRule="auto"/>
              <w:jc w:val="center"/>
              <w:rPr>
                <w:rFonts w:ascii="Times New Roman" w:hAnsi="Times New Roman" w:cs="Times New Roman"/>
                <w:b/>
                <w:sz w:val="28"/>
                <w:szCs w:val="28"/>
                <w:lang w:val="fr-FR"/>
              </w:rPr>
            </w:pPr>
          </w:p>
        </w:tc>
      </w:tr>
    </w:tbl>
    <w:p w:rsidR="00A343BC" w:rsidRDefault="00A343BC">
      <w:pPr>
        <w:spacing w:after="0" w:line="240" w:lineRule="auto"/>
        <w:jc w:val="both"/>
        <w:rPr>
          <w:rFonts w:ascii="Times New Roman" w:hAnsi="Times New Roman" w:cs="Times New Roman"/>
          <w:b/>
          <w:sz w:val="28"/>
          <w:szCs w:val="28"/>
          <w:lang w:val="fr-FR"/>
        </w:rPr>
      </w:pPr>
    </w:p>
    <w:p w:rsidR="00A343BC" w:rsidRDefault="00A343BC">
      <w:pPr>
        <w:spacing w:after="0" w:line="240" w:lineRule="auto"/>
        <w:jc w:val="both"/>
        <w:rPr>
          <w:rFonts w:ascii="Times New Roman" w:hAnsi="Times New Roman" w:cs="Times New Roman"/>
          <w:b/>
          <w:sz w:val="28"/>
          <w:szCs w:val="28"/>
          <w:lang w:val="fr-FR"/>
        </w:rPr>
      </w:pPr>
    </w:p>
    <w:p w:rsidR="00A343BC" w:rsidRDefault="00A343BC">
      <w:pPr>
        <w:spacing w:after="0" w:line="240" w:lineRule="auto"/>
        <w:jc w:val="both"/>
        <w:rPr>
          <w:rFonts w:ascii="Times New Roman" w:hAnsi="Times New Roman" w:cs="Times New Roman"/>
          <w:b/>
          <w:sz w:val="28"/>
          <w:szCs w:val="28"/>
          <w:lang w:val="fr-FR"/>
        </w:rPr>
      </w:pPr>
    </w:p>
    <w:p w:rsidR="00A343BC" w:rsidRDefault="00A343BC">
      <w:pPr>
        <w:spacing w:after="0" w:line="240" w:lineRule="auto"/>
        <w:jc w:val="both"/>
        <w:rPr>
          <w:rFonts w:ascii="Times New Roman" w:hAnsi="Times New Roman" w:cs="Times New Roman"/>
          <w:b/>
          <w:sz w:val="28"/>
          <w:szCs w:val="28"/>
          <w:lang w:val="fr-FR"/>
        </w:rPr>
      </w:pPr>
    </w:p>
    <w:p w:rsidR="00A343BC" w:rsidRDefault="00A343BC">
      <w:pPr>
        <w:spacing w:after="0" w:line="240" w:lineRule="auto"/>
        <w:jc w:val="both"/>
        <w:rPr>
          <w:rFonts w:ascii="Times New Roman" w:hAnsi="Times New Roman" w:cs="Times New Roman"/>
          <w:b/>
          <w:sz w:val="28"/>
          <w:szCs w:val="28"/>
          <w:lang w:val="fr-FR"/>
        </w:rPr>
      </w:pPr>
    </w:p>
    <w:p w:rsidR="00A343BC" w:rsidRDefault="00A343BC">
      <w:pPr>
        <w:pStyle w:val="BodyTextIndent3"/>
        <w:spacing w:after="0"/>
        <w:ind w:left="0"/>
        <w:rPr>
          <w:rFonts w:ascii="Times New Roman" w:hAnsi="Times New Roman"/>
          <w:b/>
          <w:sz w:val="28"/>
          <w:szCs w:val="28"/>
          <w:lang w:val="it-IT"/>
        </w:rPr>
      </w:pPr>
    </w:p>
    <w:p w:rsidR="00A343BC" w:rsidRDefault="00A343BC">
      <w:pPr>
        <w:pStyle w:val="BodyTextIndent3"/>
        <w:spacing w:after="0"/>
        <w:ind w:left="0"/>
        <w:rPr>
          <w:rFonts w:ascii="Times New Roman" w:hAnsi="Times New Roman"/>
          <w:b/>
          <w:sz w:val="28"/>
          <w:szCs w:val="28"/>
          <w:lang w:val="it-IT"/>
        </w:rPr>
      </w:pPr>
    </w:p>
    <w:p w:rsidR="00A343BC" w:rsidRDefault="00A343BC">
      <w:pPr>
        <w:pStyle w:val="BodyTextIndent3"/>
        <w:spacing w:after="0"/>
        <w:ind w:left="0"/>
        <w:rPr>
          <w:rFonts w:ascii="Times New Roman" w:hAnsi="Times New Roman"/>
          <w:b/>
          <w:sz w:val="28"/>
          <w:szCs w:val="28"/>
          <w:lang w:val="it-IT"/>
        </w:rPr>
      </w:pPr>
    </w:p>
    <w:p w:rsidR="00A343BC" w:rsidRDefault="00A343BC">
      <w:pPr>
        <w:pStyle w:val="BodyTextIndent3"/>
        <w:spacing w:after="0"/>
        <w:ind w:left="0"/>
        <w:rPr>
          <w:rFonts w:ascii="Times New Roman" w:hAnsi="Times New Roman"/>
          <w:b/>
          <w:sz w:val="28"/>
          <w:szCs w:val="28"/>
          <w:lang w:val="it-IT"/>
        </w:rPr>
      </w:pPr>
    </w:p>
    <w:p w:rsidR="00A343BC" w:rsidRDefault="00A343BC">
      <w:pPr>
        <w:pStyle w:val="BodyTextIndent3"/>
        <w:spacing w:after="0"/>
        <w:ind w:left="0"/>
        <w:rPr>
          <w:rFonts w:ascii="Times New Roman" w:hAnsi="Times New Roman"/>
          <w:b/>
          <w:sz w:val="28"/>
          <w:szCs w:val="28"/>
          <w:lang w:val="it-IT"/>
        </w:rPr>
      </w:pPr>
    </w:p>
    <w:p w:rsidR="00A343BC" w:rsidRDefault="00A343BC">
      <w:pPr>
        <w:pStyle w:val="BodyTextIndent3"/>
        <w:spacing w:after="0"/>
        <w:ind w:left="0"/>
        <w:rPr>
          <w:rFonts w:ascii="Times New Roman" w:hAnsi="Times New Roman"/>
          <w:b/>
          <w:sz w:val="28"/>
          <w:szCs w:val="28"/>
          <w:lang w:val="it-IT"/>
        </w:rPr>
        <w:sectPr w:rsidR="00A343BC">
          <w:pgSz w:w="16840" w:h="11907" w:orient="landscape"/>
          <w:pgMar w:top="1134" w:right="1134" w:bottom="1134" w:left="1134" w:header="720" w:footer="720" w:gutter="0"/>
          <w:cols w:space="720"/>
          <w:docGrid w:linePitch="360"/>
        </w:sectPr>
      </w:pPr>
    </w:p>
    <w:p w:rsidR="00A343BC" w:rsidRDefault="00A343BC">
      <w:pPr>
        <w:pStyle w:val="BodyTextIndent3"/>
        <w:spacing w:after="0"/>
        <w:ind w:left="0"/>
        <w:rPr>
          <w:bCs/>
          <w:i/>
          <w:iCs/>
          <w:sz w:val="8"/>
          <w:szCs w:val="28"/>
        </w:rPr>
      </w:pPr>
    </w:p>
    <w:p w:rsidR="00A343BC" w:rsidRDefault="00A343BC">
      <w:pPr>
        <w:pStyle w:val="BodyTextIndent3"/>
        <w:spacing w:after="0" w:line="240" w:lineRule="auto"/>
        <w:ind w:left="0"/>
        <w:jc w:val="center"/>
        <w:rPr>
          <w:bCs/>
          <w:i/>
          <w:iCs/>
          <w:sz w:val="2"/>
          <w:szCs w:val="28"/>
        </w:rPr>
      </w:pPr>
    </w:p>
    <w:p w:rsidR="00A343BC" w:rsidRDefault="000C1203">
      <w:pPr>
        <w:spacing w:after="0" w:line="240" w:lineRule="auto"/>
        <w:jc w:val="center"/>
        <w:rPr>
          <w:rFonts w:ascii="Times New Roman" w:hAnsi="Times New Roman"/>
          <w:b/>
          <w:sz w:val="28"/>
          <w:szCs w:val="28"/>
        </w:rPr>
      </w:pPr>
      <w:r>
        <w:rPr>
          <w:rFonts w:ascii="Times New Roman" w:hAnsi="Times New Roman"/>
          <w:b/>
          <w:sz w:val="28"/>
          <w:szCs w:val="28"/>
        </w:rPr>
        <w:t>MẪU BÁO GIÁ</w:t>
      </w:r>
    </w:p>
    <w:p w:rsidR="00A343BC" w:rsidRDefault="00A343BC">
      <w:pPr>
        <w:spacing w:after="0" w:line="240" w:lineRule="auto"/>
        <w:jc w:val="center"/>
        <w:rPr>
          <w:rFonts w:ascii="Times New Roman" w:hAnsi="Times New Roman"/>
          <w:b/>
          <w:sz w:val="2"/>
          <w:szCs w:val="28"/>
        </w:rPr>
      </w:pPr>
    </w:p>
    <w:p w:rsidR="00A343BC" w:rsidRDefault="000C1203">
      <w:pPr>
        <w:spacing w:after="0" w:line="240" w:lineRule="auto"/>
        <w:jc w:val="center"/>
        <w:rPr>
          <w:rFonts w:ascii="Times New Roman" w:hAnsi="Times New Roman"/>
          <w:i/>
          <w:sz w:val="28"/>
          <w:szCs w:val="28"/>
          <w:lang w:val="vi-VN"/>
        </w:rPr>
      </w:pPr>
      <w:r>
        <w:rPr>
          <w:rFonts w:ascii="Times New Roman" w:hAnsi="Times New Roman"/>
          <w:i/>
          <w:sz w:val="28"/>
          <w:szCs w:val="28"/>
        </w:rPr>
        <w:t xml:space="preserve">Kính gửi: Công an huyện </w:t>
      </w:r>
      <w:r w:rsidR="0028689F">
        <w:rPr>
          <w:rFonts w:ascii="Times New Roman" w:hAnsi="Times New Roman"/>
          <w:i/>
          <w:sz w:val="28"/>
          <w:szCs w:val="28"/>
          <w:lang w:val="vi-VN"/>
        </w:rPr>
        <w:t>Bạch Thông</w:t>
      </w:r>
    </w:p>
    <w:p w:rsidR="00A343BC" w:rsidRDefault="00A343BC">
      <w:pPr>
        <w:spacing w:after="0" w:line="240" w:lineRule="auto"/>
        <w:jc w:val="center"/>
        <w:rPr>
          <w:rFonts w:ascii="Times New Roman" w:hAnsi="Times New Roman"/>
          <w:b/>
          <w:sz w:val="2"/>
          <w:szCs w:val="28"/>
        </w:rPr>
      </w:pPr>
    </w:p>
    <w:p w:rsidR="00A343BC" w:rsidRDefault="00A343BC">
      <w:pPr>
        <w:spacing w:after="0" w:line="240" w:lineRule="auto"/>
        <w:jc w:val="center"/>
        <w:rPr>
          <w:rFonts w:ascii="Times New Roman" w:hAnsi="Times New Roman"/>
          <w:b/>
          <w:i/>
          <w:sz w:val="2"/>
          <w:szCs w:val="28"/>
        </w:rPr>
      </w:pPr>
    </w:p>
    <w:p w:rsidR="00A343BC" w:rsidRDefault="000C1203">
      <w:pPr>
        <w:spacing w:after="0" w:line="240" w:lineRule="auto"/>
        <w:ind w:firstLine="720"/>
        <w:jc w:val="both"/>
        <w:rPr>
          <w:rFonts w:ascii="Times New Roman" w:hAnsi="Times New Roman"/>
          <w:sz w:val="28"/>
          <w:szCs w:val="28"/>
        </w:rPr>
      </w:pPr>
      <w:r>
        <w:rPr>
          <w:rFonts w:ascii="Times New Roman" w:hAnsi="Times New Roman"/>
          <w:sz w:val="28"/>
          <w:szCs w:val="28"/>
        </w:rPr>
        <w:t xml:space="preserve">Trên cơ sở Thông báo mời báo giá của Công an </w:t>
      </w:r>
      <w:r>
        <w:rPr>
          <w:rFonts w:ascii="Times New Roman" w:hAnsi="Times New Roman"/>
          <w:sz w:val="28"/>
          <w:szCs w:val="28"/>
          <w:lang w:val="vi-VN"/>
        </w:rPr>
        <w:t xml:space="preserve">huyện </w:t>
      </w:r>
      <w:r w:rsidR="00965E4E">
        <w:rPr>
          <w:rFonts w:ascii="Times New Roman" w:hAnsi="Times New Roman"/>
          <w:sz w:val="28"/>
          <w:szCs w:val="28"/>
          <w:lang w:val="vi-VN"/>
        </w:rPr>
        <w:t>Bạch Thông</w:t>
      </w:r>
      <w:r>
        <w:rPr>
          <w:rFonts w:ascii="Times New Roman" w:hAnsi="Times New Roman"/>
          <w:sz w:val="28"/>
          <w:szCs w:val="28"/>
        </w:rPr>
        <w:t>, Chúng tôi</w:t>
      </w:r>
      <w:r>
        <w:rPr>
          <w:rFonts w:ascii="Times New Roman" w:hAnsi="Times New Roman"/>
          <w:i/>
          <w:sz w:val="28"/>
          <w:szCs w:val="28"/>
        </w:rPr>
        <w:t>….[ghi tên, địa chỉ của hãng sản xuất, nhà cung cấp; trường hợp nhiều hãng sản xuất, nhà cung cấp cùng tham gia trong một báo giá (gọi chung là liên danh) thì ghi rõ tên, địa chỉ của các thành viên liên danh)]</w:t>
      </w:r>
      <w:r>
        <w:rPr>
          <w:rFonts w:ascii="Times New Roman" w:hAnsi="Times New Roman"/>
          <w:sz w:val="28"/>
          <w:szCs w:val="28"/>
        </w:rPr>
        <w:t xml:space="preserve"> báo giá cho các mặt hàng như sau:</w:t>
      </w:r>
    </w:p>
    <w:p w:rsidR="00A343BC" w:rsidRDefault="000C1203">
      <w:pPr>
        <w:spacing w:after="0" w:line="240" w:lineRule="auto"/>
        <w:jc w:val="both"/>
        <w:rPr>
          <w:rFonts w:ascii="Times New Roman" w:hAnsi="Times New Roman"/>
          <w:sz w:val="28"/>
          <w:szCs w:val="28"/>
        </w:rPr>
      </w:pPr>
      <w:r>
        <w:rPr>
          <w:rFonts w:ascii="Times New Roman" w:hAnsi="Times New Roman"/>
          <w:sz w:val="28"/>
          <w:szCs w:val="28"/>
        </w:rPr>
        <w:tab/>
        <w:t>1. Báo giá thuốc</w:t>
      </w:r>
    </w:p>
    <w:p w:rsidR="00A343BC" w:rsidRDefault="00A343BC">
      <w:pPr>
        <w:spacing w:after="0" w:line="240" w:lineRule="auto"/>
        <w:jc w:val="center"/>
        <w:rPr>
          <w:rFonts w:ascii="Times New Roman" w:hAnsi="Times New Roman"/>
          <w:b/>
          <w:sz w:val="2"/>
          <w:szCs w:val="28"/>
        </w:rPr>
      </w:pPr>
    </w:p>
    <w:tbl>
      <w:tblPr>
        <w:tblStyle w:val="TableGrid"/>
        <w:tblW w:w="15450" w:type="dxa"/>
        <w:tblInd w:w="-601" w:type="dxa"/>
        <w:tblLayout w:type="fixed"/>
        <w:tblLook w:val="04A0" w:firstRow="1" w:lastRow="0" w:firstColumn="1" w:lastColumn="0" w:noHBand="0" w:noVBand="1"/>
      </w:tblPr>
      <w:tblGrid>
        <w:gridCol w:w="850"/>
        <w:gridCol w:w="850"/>
        <w:gridCol w:w="1134"/>
        <w:gridCol w:w="1276"/>
        <w:gridCol w:w="993"/>
        <w:gridCol w:w="992"/>
        <w:gridCol w:w="992"/>
        <w:gridCol w:w="851"/>
        <w:gridCol w:w="992"/>
        <w:gridCol w:w="850"/>
        <w:gridCol w:w="851"/>
        <w:gridCol w:w="709"/>
        <w:gridCol w:w="850"/>
        <w:gridCol w:w="851"/>
        <w:gridCol w:w="850"/>
        <w:gridCol w:w="709"/>
        <w:gridCol w:w="850"/>
      </w:tblGrid>
      <w:tr w:rsidR="00A343BC">
        <w:tc>
          <w:tcPr>
            <w:tcW w:w="851"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sz w:val="20"/>
                <w:szCs w:val="20"/>
              </w:rPr>
            </w:pPr>
            <w:r>
              <w:rPr>
                <w:rFonts w:ascii="Times New Roman" w:hAnsi="Times New Roman"/>
                <w:b/>
                <w:sz w:val="20"/>
                <w:szCs w:val="20"/>
              </w:rPr>
              <w:t>STT theo yêu cầu báo giá</w:t>
            </w:r>
          </w:p>
        </w:tc>
        <w:tc>
          <w:tcPr>
            <w:tcW w:w="850"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sz w:val="20"/>
                <w:szCs w:val="20"/>
              </w:rPr>
            </w:pPr>
            <w:r>
              <w:rPr>
                <w:rFonts w:ascii="Times New Roman" w:hAnsi="Times New Roman"/>
                <w:b/>
                <w:sz w:val="20"/>
                <w:szCs w:val="20"/>
              </w:rPr>
              <w:t>Tên thuốc</w:t>
            </w:r>
          </w:p>
        </w:tc>
        <w:tc>
          <w:tcPr>
            <w:tcW w:w="1134"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sz w:val="20"/>
                <w:szCs w:val="20"/>
              </w:rPr>
            </w:pPr>
            <w:r>
              <w:rPr>
                <w:rFonts w:ascii="Times New Roman" w:hAnsi="Times New Roman"/>
                <w:b/>
                <w:sz w:val="20"/>
                <w:szCs w:val="20"/>
              </w:rPr>
              <w:t>Tên hoạt chất</w:t>
            </w:r>
          </w:p>
        </w:tc>
        <w:tc>
          <w:tcPr>
            <w:tcW w:w="1276"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sz w:val="20"/>
                <w:szCs w:val="20"/>
              </w:rPr>
            </w:pPr>
            <w:r>
              <w:rPr>
                <w:rFonts w:ascii="Times New Roman" w:hAnsi="Times New Roman"/>
                <w:b/>
                <w:sz w:val="20"/>
                <w:szCs w:val="20"/>
              </w:rPr>
              <w:t>Nồng độ, hàm lượng</w:t>
            </w:r>
          </w:p>
        </w:tc>
        <w:tc>
          <w:tcPr>
            <w:tcW w:w="993"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sz w:val="20"/>
                <w:szCs w:val="20"/>
              </w:rPr>
            </w:pPr>
            <w:r>
              <w:rPr>
                <w:rFonts w:ascii="Times New Roman" w:hAnsi="Times New Roman"/>
                <w:b/>
                <w:sz w:val="20"/>
                <w:szCs w:val="20"/>
              </w:rPr>
              <w:t>Đường dùng</w:t>
            </w:r>
          </w:p>
        </w:tc>
        <w:tc>
          <w:tcPr>
            <w:tcW w:w="992"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sz w:val="20"/>
                <w:szCs w:val="20"/>
              </w:rPr>
            </w:pPr>
            <w:r>
              <w:rPr>
                <w:rFonts w:ascii="Times New Roman" w:eastAsia="Times New Roman" w:hAnsi="Times New Roman"/>
                <w:b/>
                <w:bCs/>
                <w:color w:val="000000"/>
                <w:sz w:val="20"/>
                <w:szCs w:val="20"/>
              </w:rPr>
              <w:t>Dạng bào chế</w:t>
            </w:r>
          </w:p>
        </w:tc>
        <w:tc>
          <w:tcPr>
            <w:tcW w:w="992"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sz w:val="20"/>
                <w:szCs w:val="20"/>
              </w:rPr>
            </w:pPr>
            <w:r>
              <w:rPr>
                <w:rFonts w:ascii="Times New Roman" w:eastAsia="Times New Roman" w:hAnsi="Times New Roman"/>
                <w:b/>
                <w:bCs/>
                <w:color w:val="000000"/>
                <w:sz w:val="20"/>
                <w:szCs w:val="20"/>
              </w:rPr>
              <w:t>Quy cách đóng gói</w:t>
            </w:r>
          </w:p>
        </w:tc>
        <w:tc>
          <w:tcPr>
            <w:tcW w:w="851"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sz w:val="20"/>
                <w:szCs w:val="20"/>
              </w:rPr>
            </w:pPr>
            <w:r>
              <w:rPr>
                <w:rFonts w:ascii="Times New Roman" w:hAnsi="Times New Roman"/>
                <w:b/>
                <w:sz w:val="20"/>
                <w:szCs w:val="20"/>
              </w:rPr>
              <w:t>Đơn vị tính</w:t>
            </w:r>
          </w:p>
        </w:tc>
        <w:tc>
          <w:tcPr>
            <w:tcW w:w="992"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sz w:val="20"/>
                <w:szCs w:val="20"/>
              </w:rPr>
            </w:pPr>
            <w:r>
              <w:rPr>
                <w:rFonts w:ascii="Times New Roman" w:hAnsi="Times New Roman"/>
                <w:b/>
                <w:sz w:val="20"/>
                <w:szCs w:val="20"/>
              </w:rPr>
              <w:t>Số lượng (theo yêu cầu báo giá)</w:t>
            </w:r>
          </w:p>
        </w:tc>
        <w:tc>
          <w:tcPr>
            <w:tcW w:w="850"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sz w:val="20"/>
                <w:szCs w:val="20"/>
              </w:rPr>
            </w:pPr>
            <w:r>
              <w:rPr>
                <w:rFonts w:ascii="Times New Roman" w:hAnsi="Times New Roman"/>
                <w:b/>
                <w:sz w:val="20"/>
                <w:szCs w:val="20"/>
              </w:rPr>
              <w:t>Nhóm TCKT</w:t>
            </w:r>
          </w:p>
        </w:tc>
        <w:tc>
          <w:tcPr>
            <w:tcW w:w="851"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sz w:val="20"/>
                <w:szCs w:val="20"/>
              </w:rPr>
            </w:pPr>
            <w:r>
              <w:rPr>
                <w:rFonts w:ascii="Times New Roman" w:hAnsi="Times New Roman"/>
                <w:b/>
                <w:sz w:val="20"/>
                <w:szCs w:val="20"/>
              </w:rPr>
              <w:t>Cơ sở sản xuất/ Nước sản xuất</w:t>
            </w:r>
          </w:p>
        </w:tc>
        <w:tc>
          <w:tcPr>
            <w:tcW w:w="709"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sz w:val="20"/>
                <w:szCs w:val="20"/>
              </w:rPr>
            </w:pPr>
            <w:r>
              <w:rPr>
                <w:rFonts w:ascii="Times New Roman" w:hAnsi="Times New Roman"/>
                <w:b/>
                <w:sz w:val="20"/>
                <w:szCs w:val="20"/>
              </w:rPr>
              <w:t xml:space="preserve">Đơn giá </w:t>
            </w:r>
          </w:p>
          <w:p w:rsidR="00A343BC" w:rsidRDefault="000C1203">
            <w:pPr>
              <w:spacing w:after="0" w:line="240" w:lineRule="auto"/>
              <w:jc w:val="center"/>
              <w:rPr>
                <w:rFonts w:ascii="Times New Roman" w:hAnsi="Times New Roman"/>
                <w:b/>
                <w:sz w:val="20"/>
                <w:szCs w:val="20"/>
              </w:rPr>
            </w:pPr>
            <w:r>
              <w:rPr>
                <w:rFonts w:ascii="Times New Roman" w:hAnsi="Times New Roman"/>
                <w:b/>
                <w:sz w:val="20"/>
                <w:szCs w:val="20"/>
              </w:rPr>
              <w:t>(VNĐ)</w:t>
            </w:r>
          </w:p>
        </w:tc>
        <w:tc>
          <w:tcPr>
            <w:tcW w:w="850"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sz w:val="20"/>
                <w:szCs w:val="20"/>
              </w:rPr>
            </w:pPr>
            <w:r>
              <w:rPr>
                <w:rFonts w:ascii="Times New Roman" w:hAnsi="Times New Roman"/>
                <w:b/>
                <w:sz w:val="20"/>
                <w:szCs w:val="20"/>
              </w:rPr>
              <w:t>Thành tiền</w:t>
            </w:r>
          </w:p>
          <w:p w:rsidR="00A343BC" w:rsidRDefault="000C1203">
            <w:pPr>
              <w:spacing w:after="0" w:line="240" w:lineRule="auto"/>
              <w:jc w:val="center"/>
              <w:rPr>
                <w:rFonts w:ascii="Times New Roman" w:hAnsi="Times New Roman"/>
                <w:b/>
                <w:sz w:val="20"/>
                <w:szCs w:val="20"/>
              </w:rPr>
            </w:pPr>
            <w:r>
              <w:rPr>
                <w:rFonts w:ascii="Times New Roman" w:hAnsi="Times New Roman"/>
                <w:b/>
                <w:sz w:val="20"/>
                <w:szCs w:val="20"/>
              </w:rPr>
              <w:t>(VNĐ)</w:t>
            </w:r>
          </w:p>
        </w:tc>
        <w:tc>
          <w:tcPr>
            <w:tcW w:w="851"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sz w:val="20"/>
                <w:szCs w:val="20"/>
              </w:rPr>
            </w:pPr>
            <w:r>
              <w:rPr>
                <w:rFonts w:ascii="Times New Roman" w:hAnsi="Times New Roman"/>
                <w:b/>
                <w:sz w:val="20"/>
                <w:szCs w:val="20"/>
              </w:rPr>
              <w:t>Giá kê khai/Kê khai lại</w:t>
            </w:r>
          </w:p>
        </w:tc>
        <w:tc>
          <w:tcPr>
            <w:tcW w:w="850"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sz w:val="20"/>
                <w:szCs w:val="20"/>
              </w:rPr>
            </w:pPr>
            <w:r>
              <w:rPr>
                <w:rFonts w:ascii="Times New Roman" w:hAnsi="Times New Roman"/>
                <w:b/>
                <w:sz w:val="20"/>
                <w:szCs w:val="20"/>
              </w:rPr>
              <w:t>Giá trúng thầu trong vòng 01 năm</w:t>
            </w:r>
          </w:p>
        </w:tc>
        <w:tc>
          <w:tcPr>
            <w:tcW w:w="709"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sz w:val="20"/>
                <w:szCs w:val="20"/>
              </w:rPr>
            </w:pPr>
            <w:r>
              <w:rPr>
                <w:rFonts w:ascii="Times New Roman" w:hAnsi="Times New Roman"/>
                <w:b/>
                <w:sz w:val="20"/>
                <w:szCs w:val="20"/>
              </w:rPr>
              <w:t>Đơn vị trúng thầu</w:t>
            </w:r>
          </w:p>
        </w:tc>
        <w:tc>
          <w:tcPr>
            <w:tcW w:w="850"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sz w:val="20"/>
                <w:szCs w:val="20"/>
              </w:rPr>
            </w:pPr>
            <w:r>
              <w:rPr>
                <w:rFonts w:ascii="Times New Roman" w:hAnsi="Times New Roman"/>
                <w:b/>
                <w:sz w:val="20"/>
                <w:szCs w:val="20"/>
              </w:rPr>
              <w:t>Quyết định, thời điểm phê duyệt</w:t>
            </w:r>
          </w:p>
        </w:tc>
      </w:tr>
      <w:tr w:rsidR="00A343BC">
        <w:tc>
          <w:tcPr>
            <w:tcW w:w="851"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i/>
                <w:sz w:val="20"/>
                <w:szCs w:val="20"/>
              </w:rPr>
            </w:pPr>
            <w:r>
              <w:rPr>
                <w:rFonts w:ascii="Times New Roman" w:hAnsi="Times New Roman"/>
                <w:b/>
                <w:i/>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i/>
                <w:sz w:val="20"/>
                <w:szCs w:val="20"/>
              </w:rPr>
            </w:pPr>
            <w:r>
              <w:rPr>
                <w:rFonts w:ascii="Times New Roman" w:hAnsi="Times New Roman"/>
                <w:b/>
                <w:i/>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i/>
                <w:sz w:val="20"/>
                <w:szCs w:val="20"/>
              </w:rPr>
            </w:pPr>
            <w:r>
              <w:rPr>
                <w:rFonts w:ascii="Times New Roman" w:hAnsi="Times New Roman"/>
                <w:b/>
                <w:i/>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i/>
                <w:sz w:val="20"/>
                <w:szCs w:val="20"/>
              </w:rPr>
            </w:pPr>
            <w:r>
              <w:rPr>
                <w:rFonts w:ascii="Times New Roman" w:hAnsi="Times New Roman"/>
                <w:b/>
                <w:i/>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i/>
                <w:sz w:val="20"/>
                <w:szCs w:val="20"/>
              </w:rPr>
            </w:pPr>
            <w:r>
              <w:rPr>
                <w:rFonts w:ascii="Times New Roman" w:hAnsi="Times New Roman"/>
                <w:b/>
                <w:i/>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i/>
                <w:sz w:val="20"/>
                <w:szCs w:val="20"/>
              </w:rPr>
            </w:pPr>
            <w:r>
              <w:rPr>
                <w:rFonts w:ascii="Times New Roman" w:hAnsi="Times New Roman"/>
                <w:b/>
                <w:i/>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i/>
                <w:sz w:val="20"/>
                <w:szCs w:val="20"/>
              </w:rPr>
            </w:pPr>
            <w:r>
              <w:rPr>
                <w:rFonts w:ascii="Times New Roman" w:hAnsi="Times New Roman"/>
                <w:b/>
                <w:i/>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i/>
                <w:sz w:val="20"/>
                <w:szCs w:val="20"/>
              </w:rPr>
            </w:pPr>
            <w:r>
              <w:rPr>
                <w:rFonts w:ascii="Times New Roman" w:hAnsi="Times New Roman"/>
                <w:b/>
                <w:i/>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i/>
                <w:sz w:val="20"/>
                <w:szCs w:val="20"/>
              </w:rPr>
            </w:pPr>
            <w:r>
              <w:rPr>
                <w:rFonts w:ascii="Times New Roman" w:hAnsi="Times New Roman"/>
                <w:b/>
                <w:i/>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i/>
                <w:sz w:val="20"/>
                <w:szCs w:val="20"/>
              </w:rPr>
            </w:pPr>
            <w:r>
              <w:rPr>
                <w:rFonts w:ascii="Times New Roman" w:hAnsi="Times New Roman"/>
                <w:b/>
                <w:i/>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i/>
                <w:sz w:val="20"/>
                <w:szCs w:val="20"/>
              </w:rPr>
            </w:pPr>
            <w:r>
              <w:rPr>
                <w:rFonts w:ascii="Times New Roman" w:hAnsi="Times New Roman"/>
                <w:b/>
                <w:i/>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i/>
                <w:sz w:val="20"/>
                <w:szCs w:val="20"/>
              </w:rPr>
            </w:pPr>
            <w:r>
              <w:rPr>
                <w:rFonts w:ascii="Times New Roman" w:hAnsi="Times New Roman"/>
                <w:b/>
                <w:i/>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i/>
                <w:sz w:val="20"/>
                <w:szCs w:val="20"/>
              </w:rPr>
            </w:pPr>
            <w:r>
              <w:rPr>
                <w:rFonts w:ascii="Times New Roman" w:hAnsi="Times New Roman"/>
                <w:b/>
                <w:i/>
                <w:sz w:val="20"/>
                <w:szCs w:val="20"/>
              </w:rPr>
              <w:t>(13)</w:t>
            </w:r>
          </w:p>
        </w:tc>
        <w:tc>
          <w:tcPr>
            <w:tcW w:w="851"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i/>
                <w:sz w:val="20"/>
                <w:szCs w:val="20"/>
              </w:rPr>
            </w:pPr>
            <w:r>
              <w:rPr>
                <w:rFonts w:ascii="Times New Roman" w:hAnsi="Times New Roman"/>
                <w:b/>
                <w:i/>
                <w:sz w:val="20"/>
                <w:szCs w:val="20"/>
              </w:rPr>
              <w:t>(14)</w:t>
            </w:r>
          </w:p>
        </w:tc>
        <w:tc>
          <w:tcPr>
            <w:tcW w:w="850"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i/>
                <w:sz w:val="20"/>
                <w:szCs w:val="20"/>
              </w:rPr>
            </w:pPr>
            <w:r>
              <w:rPr>
                <w:rFonts w:ascii="Times New Roman" w:hAnsi="Times New Roman"/>
                <w:b/>
                <w:i/>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i/>
                <w:sz w:val="20"/>
                <w:szCs w:val="20"/>
              </w:rPr>
            </w:pPr>
            <w:r>
              <w:rPr>
                <w:rFonts w:ascii="Times New Roman" w:hAnsi="Times New Roman"/>
                <w:b/>
                <w:i/>
                <w:sz w:val="20"/>
                <w:szCs w:val="20"/>
              </w:rPr>
              <w:t>(16)</w:t>
            </w:r>
          </w:p>
        </w:tc>
        <w:tc>
          <w:tcPr>
            <w:tcW w:w="850" w:type="dxa"/>
            <w:tcBorders>
              <w:top w:val="single" w:sz="4" w:space="0" w:color="auto"/>
              <w:left w:val="single" w:sz="4" w:space="0" w:color="auto"/>
              <w:bottom w:val="single" w:sz="4" w:space="0" w:color="auto"/>
              <w:right w:val="single" w:sz="4" w:space="0" w:color="auto"/>
            </w:tcBorders>
          </w:tcPr>
          <w:p w:rsidR="00A343BC" w:rsidRDefault="000C1203">
            <w:pPr>
              <w:spacing w:after="0" w:line="240" w:lineRule="auto"/>
              <w:jc w:val="center"/>
              <w:rPr>
                <w:rFonts w:ascii="Times New Roman" w:hAnsi="Times New Roman"/>
                <w:b/>
                <w:i/>
                <w:sz w:val="20"/>
                <w:szCs w:val="20"/>
              </w:rPr>
            </w:pPr>
            <w:r>
              <w:rPr>
                <w:rFonts w:ascii="Times New Roman" w:hAnsi="Times New Roman"/>
                <w:b/>
                <w:i/>
                <w:sz w:val="20"/>
                <w:szCs w:val="20"/>
              </w:rPr>
              <w:t>(17)</w:t>
            </w:r>
          </w:p>
        </w:tc>
      </w:tr>
      <w:tr w:rsidR="00A343BC">
        <w:tc>
          <w:tcPr>
            <w:tcW w:w="851" w:type="dxa"/>
            <w:tcBorders>
              <w:top w:val="single" w:sz="4" w:space="0" w:color="auto"/>
              <w:left w:val="single" w:sz="4" w:space="0" w:color="auto"/>
              <w:bottom w:val="single" w:sz="4" w:space="0" w:color="auto"/>
              <w:right w:val="single" w:sz="4" w:space="0" w:color="auto"/>
            </w:tcBorders>
          </w:tcPr>
          <w:p w:rsidR="00A343BC" w:rsidRDefault="00A343BC">
            <w:pPr>
              <w:spacing w:after="0" w:line="240" w:lineRule="auto"/>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A343BC" w:rsidRDefault="00A343BC">
            <w:pPr>
              <w:spacing w:after="0" w:line="240" w:lineRule="auto"/>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43BC" w:rsidRDefault="00A343BC">
            <w:pPr>
              <w:spacing w:after="0" w:line="240" w:lineRule="auto"/>
              <w:jc w:val="center"/>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A343BC" w:rsidRDefault="00A343BC">
            <w:pPr>
              <w:spacing w:after="0" w:line="240" w:lineRule="auto"/>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A343BC" w:rsidRDefault="00A343BC">
            <w:pPr>
              <w:spacing w:after="0" w:line="240"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A343BC" w:rsidRDefault="00A343BC">
            <w:pPr>
              <w:spacing w:after="0" w:line="240"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A343BC" w:rsidRDefault="00A343BC">
            <w:pPr>
              <w:spacing w:after="0" w:line="240" w:lineRule="auto"/>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A343BC" w:rsidRDefault="00A343BC">
            <w:pPr>
              <w:spacing w:after="0" w:line="240"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A343BC" w:rsidRDefault="00A343BC">
            <w:pPr>
              <w:spacing w:after="0" w:line="240" w:lineRule="auto"/>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A343BC" w:rsidRDefault="00A343BC">
            <w:pPr>
              <w:spacing w:after="0" w:line="240" w:lineRule="auto"/>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A343BC" w:rsidRDefault="00A343BC">
            <w:pPr>
              <w:spacing w:after="0" w:line="240" w:lineRule="auto"/>
              <w:jc w:val="center"/>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A343BC" w:rsidRDefault="00A343BC">
            <w:pPr>
              <w:spacing w:after="0" w:line="240" w:lineRule="auto"/>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A343BC" w:rsidRDefault="00A343BC">
            <w:pPr>
              <w:spacing w:after="0" w:line="240" w:lineRule="auto"/>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A343BC" w:rsidRDefault="00A343BC">
            <w:pPr>
              <w:spacing w:after="0" w:line="240" w:lineRule="auto"/>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A343BC" w:rsidRDefault="00A343BC">
            <w:pPr>
              <w:spacing w:after="0" w:line="240" w:lineRule="auto"/>
              <w:jc w:val="center"/>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A343BC" w:rsidRDefault="00A343BC">
            <w:pPr>
              <w:spacing w:after="0" w:line="240" w:lineRule="auto"/>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A343BC" w:rsidRDefault="00A343BC">
            <w:pPr>
              <w:spacing w:after="0" w:line="240" w:lineRule="auto"/>
              <w:jc w:val="center"/>
              <w:rPr>
                <w:rFonts w:ascii="Times New Roman" w:hAnsi="Times New Roman"/>
                <w:b/>
                <w:sz w:val="20"/>
                <w:szCs w:val="20"/>
              </w:rPr>
            </w:pPr>
          </w:p>
        </w:tc>
      </w:tr>
    </w:tbl>
    <w:p w:rsidR="00A343BC" w:rsidRDefault="00A343BC">
      <w:pPr>
        <w:spacing w:after="0" w:line="240" w:lineRule="auto"/>
        <w:jc w:val="center"/>
        <w:rPr>
          <w:rFonts w:ascii="Times New Roman" w:eastAsia="Calibri" w:hAnsi="Times New Roman"/>
          <w:b/>
          <w:sz w:val="6"/>
          <w:szCs w:val="28"/>
        </w:rPr>
      </w:pPr>
    </w:p>
    <w:p w:rsidR="00A343BC" w:rsidRDefault="000C1203">
      <w:pPr>
        <w:spacing w:after="0" w:line="240" w:lineRule="auto"/>
        <w:jc w:val="center"/>
        <w:rPr>
          <w:rFonts w:ascii="Times New Roman" w:hAnsi="Times New Roman"/>
          <w:i/>
          <w:sz w:val="28"/>
          <w:szCs w:val="28"/>
        </w:rPr>
      </w:pPr>
      <w:r>
        <w:rPr>
          <w:rFonts w:ascii="Times New Roman" w:hAnsi="Times New Roman"/>
          <w:i/>
          <w:sz w:val="28"/>
          <w:szCs w:val="28"/>
        </w:rPr>
        <w:t>(Gửi kèm theo các tài liệu chứng minh về tính năng, thông số kỹ thuật và các tài liệu liên quan)</w:t>
      </w:r>
    </w:p>
    <w:p w:rsidR="00A343BC" w:rsidRDefault="000C1203">
      <w:pPr>
        <w:spacing w:after="0" w:line="240" w:lineRule="auto"/>
        <w:ind w:firstLine="720"/>
        <w:jc w:val="both"/>
        <w:rPr>
          <w:rFonts w:ascii="Times New Roman" w:hAnsi="Times New Roman"/>
          <w:sz w:val="28"/>
          <w:szCs w:val="28"/>
        </w:rPr>
      </w:pPr>
      <w:r>
        <w:rPr>
          <w:rFonts w:ascii="Times New Roman" w:hAnsi="Times New Roman"/>
          <w:sz w:val="28"/>
          <w:szCs w:val="28"/>
        </w:rPr>
        <w:t>2. Báo giá này có hiệu lực trong vòng….. ngày, kể từ ngày…tháng…. năm 2024 [</w:t>
      </w:r>
      <w:r>
        <w:rPr>
          <w:rFonts w:ascii="Times New Roman" w:hAnsi="Times New Roman"/>
          <w:i/>
          <w:sz w:val="28"/>
          <w:szCs w:val="28"/>
        </w:rPr>
        <w:t>ghi rõ cụ thể ngày tháng nhưng không nhỏ</w:t>
      </w:r>
      <w:r>
        <w:rPr>
          <w:rFonts w:ascii="Times New Roman" w:hAnsi="Times New Roman"/>
          <w:sz w:val="28"/>
          <w:szCs w:val="28"/>
        </w:rPr>
        <w:t xml:space="preserve"> </w:t>
      </w:r>
      <w:r>
        <w:rPr>
          <w:rFonts w:ascii="Times New Roman" w:hAnsi="Times New Roman"/>
          <w:i/>
          <w:sz w:val="28"/>
          <w:szCs w:val="28"/>
        </w:rPr>
        <w:t>hơn 90 ngày</w:t>
      </w:r>
      <w:r>
        <w:rPr>
          <w:rFonts w:ascii="Times New Roman" w:hAnsi="Times New Roman"/>
          <w:sz w:val="28"/>
          <w:szCs w:val="28"/>
        </w:rPr>
        <w:t>], đến ngày…tháng… năm 2024 [</w:t>
      </w:r>
      <w:r>
        <w:rPr>
          <w:rFonts w:ascii="Times New Roman" w:hAnsi="Times New Roman"/>
          <w:i/>
          <w:sz w:val="28"/>
          <w:szCs w:val="28"/>
        </w:rPr>
        <w:t>ghi ngày….tháng….năm kết thúc nhận báo giá</w:t>
      </w:r>
      <w:r>
        <w:rPr>
          <w:rFonts w:ascii="Times New Roman" w:hAnsi="Times New Roman"/>
          <w:sz w:val="28"/>
          <w:szCs w:val="28"/>
        </w:rPr>
        <w:t>].</w:t>
      </w:r>
    </w:p>
    <w:p w:rsidR="00A343BC" w:rsidRDefault="000C1203">
      <w:pPr>
        <w:spacing w:after="0" w:line="240" w:lineRule="auto"/>
        <w:ind w:firstLine="720"/>
        <w:jc w:val="both"/>
        <w:rPr>
          <w:rFonts w:ascii="Times New Roman" w:hAnsi="Times New Roman"/>
          <w:sz w:val="28"/>
          <w:szCs w:val="28"/>
        </w:rPr>
      </w:pPr>
      <w:r>
        <w:rPr>
          <w:rFonts w:ascii="Times New Roman" w:hAnsi="Times New Roman"/>
          <w:sz w:val="28"/>
          <w:szCs w:val="28"/>
        </w:rPr>
        <w:t>Giá đã bao gồm thuế VAT, phí vận chuyển và các loại phí, lệ phí khác.</w:t>
      </w:r>
    </w:p>
    <w:p w:rsidR="00A343BC" w:rsidRDefault="000C1203">
      <w:pPr>
        <w:spacing w:after="0" w:line="240" w:lineRule="auto"/>
        <w:jc w:val="both"/>
        <w:rPr>
          <w:rFonts w:ascii="Times New Roman" w:hAnsi="Times New Roman"/>
          <w:sz w:val="28"/>
          <w:szCs w:val="28"/>
        </w:rPr>
      </w:pPr>
      <w:r>
        <w:rPr>
          <w:rFonts w:ascii="Times New Roman" w:hAnsi="Times New Roman"/>
          <w:sz w:val="28"/>
          <w:szCs w:val="28"/>
        </w:rPr>
        <w:tab/>
        <w:t>3. Chúng tôi cam kết:</w:t>
      </w:r>
    </w:p>
    <w:p w:rsidR="00A343BC" w:rsidRDefault="000C1203">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Không đang trong quá trình thực hiện thủ tục giải thể hoặc bị thu hồi giấy chứng nhận đăng ký doanh nghiệp hoặc giấy chứng nhận đăng ký hộ kinh doanh hoặc các tài liệu tương đương khác; không thuộc trường hợp bị mất khả năng thanh toán theo quy định của pháp luật về doanh nghiệp.</w:t>
      </w:r>
    </w:p>
    <w:p w:rsidR="00A343BC" w:rsidRDefault="000C1203">
      <w:pPr>
        <w:spacing w:after="0" w:line="240" w:lineRule="auto"/>
        <w:ind w:firstLine="720"/>
        <w:jc w:val="both"/>
        <w:rPr>
          <w:rFonts w:ascii="Times New Roman" w:hAnsi="Times New Roman"/>
          <w:sz w:val="28"/>
          <w:szCs w:val="28"/>
        </w:rPr>
      </w:pPr>
      <w:r>
        <w:rPr>
          <w:rFonts w:ascii="Times New Roman" w:hAnsi="Times New Roman"/>
          <w:sz w:val="28"/>
          <w:szCs w:val="28"/>
        </w:rPr>
        <w:t>- Giá trị của hàng hóa nêu trong báo giá là phù hợp, không vi phạm quy định của pháp luật về cạnh tranh, bán phá giá.</w:t>
      </w:r>
    </w:p>
    <w:p w:rsidR="00A343BC" w:rsidRDefault="000C1203">
      <w:pPr>
        <w:spacing w:after="0" w:line="240" w:lineRule="auto"/>
        <w:ind w:firstLine="720"/>
        <w:jc w:val="both"/>
        <w:rPr>
          <w:rFonts w:ascii="Times New Roman" w:hAnsi="Times New Roman"/>
          <w:sz w:val="28"/>
          <w:szCs w:val="28"/>
        </w:rPr>
      </w:pPr>
      <w:r>
        <w:rPr>
          <w:rFonts w:ascii="Times New Roman" w:hAnsi="Times New Roman"/>
          <w:sz w:val="28"/>
          <w:szCs w:val="28"/>
        </w:rPr>
        <w:t>- Những thông tin nêu trong báo giá là trung thực.</w:t>
      </w:r>
    </w:p>
    <w:p w:rsidR="00A343BC" w:rsidRDefault="000C1203">
      <w:pPr>
        <w:spacing w:after="0" w:line="240" w:lineRule="auto"/>
        <w:jc w:val="center"/>
        <w:rPr>
          <w:rFonts w:ascii="Times New Roman" w:hAnsi="Times New Roman"/>
          <w:i/>
          <w:sz w:val="28"/>
          <w:szCs w:val="28"/>
        </w:rPr>
      </w:pPr>
      <w:r>
        <w:rPr>
          <w:rFonts w:ascii="Times New Roman" w:hAnsi="Times New Roman"/>
          <w:i/>
          <w:sz w:val="28"/>
          <w:szCs w:val="28"/>
        </w:rPr>
        <w:t xml:space="preserve">                                                                ……….ngày….tháng….năm 2024</w:t>
      </w:r>
    </w:p>
    <w:p w:rsidR="00A343BC" w:rsidRDefault="000C1203">
      <w:pPr>
        <w:spacing w:after="0" w:line="240" w:lineRule="auto"/>
        <w:jc w:val="center"/>
        <w:rPr>
          <w:rFonts w:ascii="Times New Roman" w:hAnsi="Times New Roman"/>
          <w:b/>
          <w:sz w:val="28"/>
          <w:szCs w:val="28"/>
        </w:rPr>
      </w:pPr>
      <w:r>
        <w:rPr>
          <w:rFonts w:ascii="Times New Roman" w:hAnsi="Times New Roman"/>
          <w:b/>
          <w:sz w:val="28"/>
          <w:szCs w:val="28"/>
        </w:rPr>
        <w:t xml:space="preserve">                                                               Đại diện hợp pháp của nhà cung cấp</w:t>
      </w:r>
    </w:p>
    <w:p w:rsidR="00A343BC" w:rsidRDefault="000C1203">
      <w:pPr>
        <w:spacing w:after="0" w:line="240" w:lineRule="auto"/>
        <w:jc w:val="center"/>
        <w:rPr>
          <w:rFonts w:ascii="Times New Roman" w:hAnsi="Times New Roman"/>
          <w:b/>
          <w:sz w:val="28"/>
          <w:szCs w:val="28"/>
        </w:rPr>
      </w:pPr>
      <w:r>
        <w:rPr>
          <w:rFonts w:ascii="Times New Roman" w:hAnsi="Times New Roman"/>
          <w:b/>
          <w:sz w:val="28"/>
          <w:szCs w:val="28"/>
        </w:rPr>
        <w:t xml:space="preserve">                                                                  (Ký tên, đóng dấu)</w:t>
      </w:r>
    </w:p>
    <w:p w:rsidR="00A343BC" w:rsidRDefault="00A343BC">
      <w:pPr>
        <w:rPr>
          <w:rFonts w:ascii="Calibri" w:hAnsi="Calibri"/>
        </w:rPr>
      </w:pPr>
    </w:p>
    <w:p w:rsidR="00A343BC" w:rsidRDefault="00A343BC">
      <w:pPr>
        <w:pStyle w:val="BodyTextIndent3"/>
        <w:spacing w:after="0"/>
        <w:ind w:left="0"/>
        <w:jc w:val="center"/>
        <w:rPr>
          <w:bCs/>
          <w:i/>
          <w:iCs/>
          <w:sz w:val="28"/>
          <w:szCs w:val="28"/>
        </w:rPr>
      </w:pPr>
    </w:p>
    <w:p w:rsidR="00A343BC" w:rsidRDefault="00A343BC">
      <w:pPr>
        <w:pStyle w:val="BodyTextIndent3"/>
        <w:spacing w:after="0"/>
        <w:ind w:left="0"/>
        <w:jc w:val="center"/>
        <w:rPr>
          <w:bCs/>
          <w:i/>
          <w:iCs/>
          <w:sz w:val="28"/>
          <w:szCs w:val="28"/>
        </w:rPr>
      </w:pPr>
    </w:p>
    <w:p w:rsidR="00A343BC" w:rsidRDefault="00A343BC">
      <w:pPr>
        <w:pStyle w:val="BodyTextIndent3"/>
        <w:spacing w:after="0"/>
        <w:ind w:left="0"/>
        <w:jc w:val="center"/>
        <w:rPr>
          <w:bCs/>
          <w:i/>
          <w:iCs/>
          <w:sz w:val="28"/>
          <w:szCs w:val="28"/>
        </w:rPr>
      </w:pPr>
    </w:p>
    <w:p w:rsidR="00A343BC" w:rsidRDefault="000C1203">
      <w:pPr>
        <w:spacing w:after="0" w:line="240" w:lineRule="auto"/>
        <w:jc w:val="center"/>
        <w:rPr>
          <w:rFonts w:ascii="Times New Roman" w:hAnsi="Times New Roman"/>
          <w:sz w:val="28"/>
          <w:szCs w:val="28"/>
        </w:rPr>
      </w:pPr>
      <w:r>
        <w:rPr>
          <w:rFonts w:ascii="Times New Roman" w:hAnsi="Times New Roman"/>
          <w:sz w:val="28"/>
          <w:szCs w:val="28"/>
        </w:rPr>
        <w:t>PHỤ LỤC</w:t>
      </w:r>
    </w:p>
    <w:p w:rsidR="00A343BC" w:rsidRDefault="000C1203">
      <w:pPr>
        <w:spacing w:after="0" w:line="240" w:lineRule="auto"/>
        <w:jc w:val="center"/>
        <w:rPr>
          <w:rFonts w:ascii="Times New Roman" w:hAnsi="Times New Roman"/>
          <w:i/>
          <w:sz w:val="28"/>
          <w:szCs w:val="28"/>
        </w:rPr>
      </w:pPr>
      <w:r>
        <w:rPr>
          <w:rFonts w:ascii="Times New Roman" w:hAnsi="Times New Roman"/>
          <w:i/>
          <w:sz w:val="28"/>
          <w:szCs w:val="28"/>
        </w:rPr>
        <w:t xml:space="preserve">(Kèm theo Thông báo mời báo giá </w:t>
      </w:r>
      <w:r w:rsidR="001F6FC2">
        <w:rPr>
          <w:rFonts w:ascii="Times New Roman" w:hAnsi="Times New Roman"/>
          <w:i/>
          <w:sz w:val="28"/>
          <w:szCs w:val="28"/>
        </w:rPr>
        <w:t>số</w:t>
      </w:r>
      <w:r w:rsidR="001F6FC2" w:rsidRPr="001F6FC2">
        <w:rPr>
          <w:rFonts w:ascii="Times New Roman" w:hAnsi="Times New Roman"/>
          <w:b/>
          <w:i/>
          <w:sz w:val="28"/>
          <w:szCs w:val="28"/>
        </w:rPr>
        <w:t>1849</w:t>
      </w:r>
      <w:r>
        <w:rPr>
          <w:rFonts w:ascii="Times New Roman" w:hAnsi="Times New Roman"/>
          <w:i/>
          <w:sz w:val="28"/>
          <w:szCs w:val="28"/>
        </w:rPr>
        <w:t xml:space="preserve"> /TB-</w:t>
      </w:r>
      <w:r w:rsidR="0028689F">
        <w:rPr>
          <w:rFonts w:ascii="Times New Roman" w:hAnsi="Times New Roman"/>
          <w:i/>
          <w:sz w:val="28"/>
          <w:szCs w:val="28"/>
          <w:lang w:val="vi-VN"/>
        </w:rPr>
        <w:t>CABT</w:t>
      </w:r>
      <w:r>
        <w:rPr>
          <w:rFonts w:ascii="Times New Roman" w:hAnsi="Times New Roman"/>
          <w:i/>
          <w:sz w:val="28"/>
          <w:szCs w:val="28"/>
        </w:rPr>
        <w:t xml:space="preserve"> ngày</w:t>
      </w:r>
      <w:r w:rsidR="001F6FC2">
        <w:rPr>
          <w:rFonts w:ascii="Times New Roman" w:hAnsi="Times New Roman"/>
          <w:i/>
          <w:sz w:val="28"/>
          <w:szCs w:val="28"/>
          <w:lang w:val="vi-VN"/>
        </w:rPr>
        <w:t xml:space="preserve"> 16</w:t>
      </w:r>
      <w:r>
        <w:rPr>
          <w:rFonts w:ascii="Times New Roman" w:hAnsi="Times New Roman"/>
          <w:i/>
          <w:sz w:val="28"/>
          <w:szCs w:val="28"/>
        </w:rPr>
        <w:t>/</w:t>
      </w:r>
      <w:r w:rsidR="00011358">
        <w:rPr>
          <w:rFonts w:ascii="Times New Roman" w:hAnsi="Times New Roman"/>
          <w:i/>
          <w:sz w:val="28"/>
          <w:szCs w:val="28"/>
        </w:rPr>
        <w:t>12</w:t>
      </w:r>
      <w:r>
        <w:rPr>
          <w:rFonts w:ascii="Times New Roman" w:hAnsi="Times New Roman"/>
          <w:i/>
          <w:sz w:val="28"/>
          <w:szCs w:val="28"/>
        </w:rPr>
        <w:t xml:space="preserve">/2024 của Công an </w:t>
      </w:r>
      <w:r>
        <w:rPr>
          <w:rFonts w:ascii="Times New Roman" w:hAnsi="Times New Roman"/>
          <w:i/>
          <w:sz w:val="28"/>
          <w:szCs w:val="28"/>
          <w:lang w:val="vi-VN"/>
        </w:rPr>
        <w:t xml:space="preserve">huyện </w:t>
      </w:r>
      <w:r w:rsidR="0028689F">
        <w:rPr>
          <w:rFonts w:ascii="Times New Roman" w:hAnsi="Times New Roman"/>
          <w:i/>
          <w:sz w:val="28"/>
          <w:szCs w:val="28"/>
          <w:lang w:val="vi-VN"/>
        </w:rPr>
        <w:t xml:space="preserve">Bạch </w:t>
      </w:r>
      <w:r w:rsidR="0048248A">
        <w:rPr>
          <w:rFonts w:ascii="Times New Roman" w:hAnsi="Times New Roman"/>
          <w:i/>
          <w:sz w:val="28"/>
          <w:szCs w:val="28"/>
          <w:lang w:val="vi-VN"/>
        </w:rPr>
        <w:t>Thông</w:t>
      </w:r>
      <w:r>
        <w:rPr>
          <w:rFonts w:ascii="Times New Roman" w:hAnsi="Times New Roman"/>
          <w:i/>
          <w:sz w:val="28"/>
          <w:szCs w:val="28"/>
        </w:rPr>
        <w:t>)</w:t>
      </w:r>
    </w:p>
    <w:p w:rsidR="00A343BC" w:rsidRDefault="00A343BC">
      <w:pPr>
        <w:spacing w:after="0" w:line="240" w:lineRule="auto"/>
        <w:jc w:val="center"/>
        <w:rPr>
          <w:rFonts w:ascii="Times New Roman" w:hAnsi="Times New Roman"/>
          <w:i/>
          <w:sz w:val="28"/>
          <w:szCs w:val="28"/>
        </w:rPr>
      </w:pPr>
    </w:p>
    <w:tbl>
      <w:tblPr>
        <w:tblStyle w:val="TableGrid"/>
        <w:tblW w:w="14602" w:type="dxa"/>
        <w:tblInd w:w="-318" w:type="dxa"/>
        <w:tblLook w:val="04A0" w:firstRow="1" w:lastRow="0" w:firstColumn="1" w:lastColumn="0" w:noHBand="0" w:noVBand="1"/>
      </w:tblPr>
      <w:tblGrid>
        <w:gridCol w:w="852"/>
        <w:gridCol w:w="1984"/>
        <w:gridCol w:w="2596"/>
        <w:gridCol w:w="1533"/>
        <w:gridCol w:w="1203"/>
        <w:gridCol w:w="1220"/>
        <w:gridCol w:w="2520"/>
        <w:gridCol w:w="1276"/>
        <w:gridCol w:w="1418"/>
      </w:tblGrid>
      <w:tr w:rsidR="00A343BC">
        <w:trPr>
          <w:trHeight w:val="915"/>
        </w:trPr>
        <w:tc>
          <w:tcPr>
            <w:tcW w:w="852" w:type="dxa"/>
          </w:tcPr>
          <w:p w:rsidR="00A343BC" w:rsidRDefault="000C1203">
            <w:pPr>
              <w:pStyle w:val="BodyTextIndent3"/>
              <w:spacing w:after="0" w:line="240" w:lineRule="auto"/>
              <w:rPr>
                <w:rFonts w:ascii="Times New Roman" w:hAnsi="Times New Roman"/>
                <w:b/>
                <w:bCs/>
                <w:sz w:val="24"/>
                <w:szCs w:val="24"/>
              </w:rPr>
            </w:pPr>
            <w:r>
              <w:rPr>
                <w:rFonts w:ascii="Times New Roman" w:hAnsi="Times New Roman"/>
                <w:b/>
                <w:bCs/>
                <w:sz w:val="24"/>
                <w:szCs w:val="24"/>
              </w:rPr>
              <w:t>TT</w:t>
            </w:r>
          </w:p>
        </w:tc>
        <w:tc>
          <w:tcPr>
            <w:tcW w:w="1984" w:type="dxa"/>
          </w:tcPr>
          <w:p w:rsidR="00A343BC" w:rsidRDefault="000C1203">
            <w:pPr>
              <w:pStyle w:val="BodyTextIndent3"/>
              <w:spacing w:after="0" w:line="240" w:lineRule="auto"/>
              <w:rPr>
                <w:rFonts w:ascii="Times New Roman" w:hAnsi="Times New Roman"/>
                <w:b/>
                <w:bCs/>
                <w:sz w:val="24"/>
                <w:szCs w:val="24"/>
              </w:rPr>
            </w:pPr>
            <w:r>
              <w:rPr>
                <w:rFonts w:ascii="Times New Roman" w:hAnsi="Times New Roman"/>
                <w:b/>
                <w:bCs/>
                <w:sz w:val="24"/>
                <w:szCs w:val="24"/>
              </w:rPr>
              <w:t>Tên thuốc</w:t>
            </w:r>
          </w:p>
        </w:tc>
        <w:tc>
          <w:tcPr>
            <w:tcW w:w="2596" w:type="dxa"/>
          </w:tcPr>
          <w:p w:rsidR="00A343BC" w:rsidRDefault="000C1203">
            <w:pPr>
              <w:pStyle w:val="BodyTextIndent3"/>
              <w:spacing w:after="0" w:line="240" w:lineRule="auto"/>
              <w:rPr>
                <w:rFonts w:ascii="Times New Roman" w:hAnsi="Times New Roman"/>
                <w:b/>
                <w:bCs/>
                <w:sz w:val="24"/>
                <w:szCs w:val="24"/>
              </w:rPr>
            </w:pPr>
            <w:r>
              <w:rPr>
                <w:rFonts w:ascii="Times New Roman" w:hAnsi="Times New Roman"/>
                <w:b/>
                <w:bCs/>
                <w:sz w:val="24"/>
                <w:szCs w:val="24"/>
              </w:rPr>
              <w:t>Tên Hoạt chất</w:t>
            </w:r>
          </w:p>
        </w:tc>
        <w:tc>
          <w:tcPr>
            <w:tcW w:w="1533" w:type="dxa"/>
          </w:tcPr>
          <w:p w:rsidR="00A343BC" w:rsidRDefault="000C1203">
            <w:pPr>
              <w:pStyle w:val="BodyTextIndent3"/>
              <w:spacing w:after="0" w:line="240" w:lineRule="auto"/>
              <w:rPr>
                <w:rFonts w:ascii="Times New Roman" w:hAnsi="Times New Roman"/>
                <w:b/>
                <w:bCs/>
                <w:sz w:val="24"/>
                <w:szCs w:val="24"/>
              </w:rPr>
            </w:pPr>
            <w:r>
              <w:rPr>
                <w:rFonts w:ascii="Times New Roman" w:hAnsi="Times New Roman"/>
                <w:b/>
                <w:bCs/>
                <w:sz w:val="24"/>
                <w:szCs w:val="24"/>
              </w:rPr>
              <w:t>Nồng độ, hàm lượng</w:t>
            </w:r>
          </w:p>
        </w:tc>
        <w:tc>
          <w:tcPr>
            <w:tcW w:w="1203" w:type="dxa"/>
          </w:tcPr>
          <w:p w:rsidR="00A343BC" w:rsidRDefault="000C1203">
            <w:pPr>
              <w:pStyle w:val="BodyTextIndent3"/>
              <w:spacing w:after="0" w:line="240" w:lineRule="auto"/>
              <w:rPr>
                <w:rFonts w:ascii="Times New Roman" w:hAnsi="Times New Roman"/>
                <w:b/>
                <w:bCs/>
                <w:sz w:val="24"/>
                <w:szCs w:val="24"/>
              </w:rPr>
            </w:pPr>
            <w:r>
              <w:rPr>
                <w:rFonts w:ascii="Times New Roman" w:hAnsi="Times New Roman"/>
                <w:b/>
                <w:bCs/>
                <w:sz w:val="24"/>
                <w:szCs w:val="24"/>
              </w:rPr>
              <w:t>Đường dùng</w:t>
            </w:r>
          </w:p>
        </w:tc>
        <w:tc>
          <w:tcPr>
            <w:tcW w:w="1220" w:type="dxa"/>
          </w:tcPr>
          <w:p w:rsidR="00A343BC" w:rsidRDefault="000C1203">
            <w:pPr>
              <w:pStyle w:val="BodyTextIndent3"/>
              <w:spacing w:after="0" w:line="240" w:lineRule="auto"/>
              <w:rPr>
                <w:rFonts w:ascii="Times New Roman" w:hAnsi="Times New Roman"/>
                <w:b/>
                <w:bCs/>
                <w:sz w:val="24"/>
                <w:szCs w:val="24"/>
              </w:rPr>
            </w:pPr>
            <w:r>
              <w:rPr>
                <w:rFonts w:ascii="Times New Roman" w:hAnsi="Times New Roman"/>
                <w:b/>
                <w:bCs/>
                <w:sz w:val="24"/>
                <w:szCs w:val="24"/>
              </w:rPr>
              <w:t>Dạng bào chế</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A343BC" w:rsidRDefault="000C1203">
            <w:pPr>
              <w:pStyle w:val="BodyTextIndent3"/>
              <w:spacing w:after="0" w:line="240" w:lineRule="auto"/>
              <w:rPr>
                <w:rFonts w:ascii="Times New Roman" w:hAnsi="Times New Roman"/>
                <w:b/>
                <w:bCs/>
                <w:sz w:val="24"/>
                <w:szCs w:val="24"/>
              </w:rPr>
            </w:pPr>
            <w:r>
              <w:rPr>
                <w:rFonts w:ascii="Times New Roman" w:hAnsi="Times New Roman"/>
                <w:b/>
                <w:bCs/>
                <w:sz w:val="24"/>
                <w:szCs w:val="24"/>
              </w:rPr>
              <w:t>Nước SX, Cơ sở sx</w:t>
            </w:r>
          </w:p>
        </w:tc>
        <w:tc>
          <w:tcPr>
            <w:tcW w:w="1276" w:type="dxa"/>
          </w:tcPr>
          <w:p w:rsidR="00A343BC" w:rsidRDefault="000C1203">
            <w:pPr>
              <w:pStyle w:val="BodyTextIndent3"/>
              <w:spacing w:after="0" w:line="240" w:lineRule="auto"/>
              <w:rPr>
                <w:rFonts w:ascii="Times New Roman" w:hAnsi="Times New Roman"/>
                <w:b/>
                <w:bCs/>
                <w:sz w:val="24"/>
                <w:szCs w:val="24"/>
              </w:rPr>
            </w:pPr>
            <w:r>
              <w:rPr>
                <w:rFonts w:ascii="Times New Roman" w:hAnsi="Times New Roman"/>
                <w:b/>
                <w:bCs/>
                <w:sz w:val="24"/>
                <w:szCs w:val="24"/>
              </w:rPr>
              <w:t>Đơn vị tính</w:t>
            </w:r>
          </w:p>
        </w:tc>
        <w:tc>
          <w:tcPr>
            <w:tcW w:w="1418" w:type="dxa"/>
          </w:tcPr>
          <w:p w:rsidR="00A343BC" w:rsidRDefault="000C1203">
            <w:pPr>
              <w:pStyle w:val="BodyTextIndent3"/>
              <w:spacing w:after="0" w:line="240" w:lineRule="auto"/>
              <w:rPr>
                <w:rFonts w:ascii="Times New Roman" w:hAnsi="Times New Roman"/>
                <w:b/>
                <w:bCs/>
                <w:sz w:val="24"/>
                <w:szCs w:val="24"/>
              </w:rPr>
            </w:pPr>
            <w:r>
              <w:rPr>
                <w:rFonts w:ascii="Times New Roman" w:hAnsi="Times New Roman"/>
                <w:b/>
                <w:bCs/>
                <w:sz w:val="24"/>
                <w:szCs w:val="24"/>
              </w:rPr>
              <w:t>Số lượng</w:t>
            </w:r>
          </w:p>
        </w:tc>
      </w:tr>
      <w:tr w:rsidR="00A343BC">
        <w:trPr>
          <w:trHeight w:val="992"/>
        </w:trPr>
        <w:tc>
          <w:tcPr>
            <w:tcW w:w="852" w:type="dxa"/>
            <w:noWrap/>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1</w:t>
            </w:r>
          </w:p>
        </w:tc>
        <w:tc>
          <w:tcPr>
            <w:tcW w:w="1984" w:type="dxa"/>
            <w:vAlign w:val="center"/>
          </w:tcPr>
          <w:p w:rsidR="00A343BC" w:rsidRDefault="000C1203">
            <w:pP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Amoxicilin 500mg</w:t>
            </w:r>
          </w:p>
        </w:tc>
        <w:tc>
          <w:tcPr>
            <w:tcW w:w="259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Amoxicilin (dưới dạng Amoxicilin trihydrat)</w:t>
            </w:r>
          </w:p>
        </w:tc>
        <w:tc>
          <w:tcPr>
            <w:tcW w:w="153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500mg</w:t>
            </w:r>
          </w:p>
        </w:tc>
        <w:tc>
          <w:tcPr>
            <w:tcW w:w="120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Uống</w:t>
            </w:r>
          </w:p>
        </w:tc>
        <w:tc>
          <w:tcPr>
            <w:tcW w:w="1220"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Viên nang cứng</w:t>
            </w:r>
          </w:p>
        </w:tc>
        <w:tc>
          <w:tcPr>
            <w:tcW w:w="2520" w:type="dxa"/>
            <w:tcBorders>
              <w:top w:val="nil"/>
              <w:left w:val="nil"/>
              <w:bottom w:val="single" w:sz="4" w:space="0" w:color="auto"/>
              <w:right w:val="single" w:sz="4" w:space="0" w:color="auto"/>
            </w:tcBorders>
            <w:shd w:val="clear" w:color="auto" w:fill="auto"/>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Công ty Cổ phần Dược phẩm và Sinh học Y tế</w:t>
            </w:r>
          </w:p>
        </w:tc>
        <w:tc>
          <w:tcPr>
            <w:tcW w:w="127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Viên</w:t>
            </w:r>
          </w:p>
        </w:tc>
        <w:tc>
          <w:tcPr>
            <w:tcW w:w="1418" w:type="dxa"/>
            <w:noWrap/>
            <w:vAlign w:val="center"/>
          </w:tcPr>
          <w:p w:rsidR="00A343BC" w:rsidRDefault="000C1203">
            <w:pPr>
              <w:jc w:val="right"/>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 1.500 </w:t>
            </w:r>
          </w:p>
        </w:tc>
      </w:tr>
      <w:tr w:rsidR="00A343BC">
        <w:trPr>
          <w:trHeight w:val="1113"/>
        </w:trPr>
        <w:tc>
          <w:tcPr>
            <w:tcW w:w="852" w:type="dxa"/>
            <w:noWrap/>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2</w:t>
            </w:r>
          </w:p>
        </w:tc>
        <w:tc>
          <w:tcPr>
            <w:tcW w:w="1984" w:type="dxa"/>
            <w:vAlign w:val="center"/>
          </w:tcPr>
          <w:p w:rsidR="00A343BC" w:rsidRDefault="000C1203">
            <w:pP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Cefalexin 500mg</w:t>
            </w:r>
          </w:p>
        </w:tc>
        <w:tc>
          <w:tcPr>
            <w:tcW w:w="259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Cephalexin</w:t>
            </w:r>
          </w:p>
        </w:tc>
        <w:tc>
          <w:tcPr>
            <w:tcW w:w="153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500mg</w:t>
            </w:r>
          </w:p>
        </w:tc>
        <w:tc>
          <w:tcPr>
            <w:tcW w:w="120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Uống</w:t>
            </w:r>
          </w:p>
        </w:tc>
        <w:tc>
          <w:tcPr>
            <w:tcW w:w="1220"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 Viên nang cứng</w:t>
            </w:r>
          </w:p>
        </w:tc>
        <w:tc>
          <w:tcPr>
            <w:tcW w:w="2520" w:type="dxa"/>
            <w:tcBorders>
              <w:top w:val="nil"/>
              <w:left w:val="nil"/>
              <w:bottom w:val="single" w:sz="4" w:space="0" w:color="auto"/>
              <w:right w:val="single" w:sz="4" w:space="0" w:color="auto"/>
            </w:tcBorders>
            <w:shd w:val="clear" w:color="auto" w:fill="auto"/>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Công ty cổ phần Dược phẩm và Sinh học y tế</w:t>
            </w:r>
          </w:p>
        </w:tc>
        <w:tc>
          <w:tcPr>
            <w:tcW w:w="127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Viên</w:t>
            </w:r>
          </w:p>
        </w:tc>
        <w:tc>
          <w:tcPr>
            <w:tcW w:w="1418" w:type="dxa"/>
            <w:noWrap/>
            <w:vAlign w:val="center"/>
          </w:tcPr>
          <w:p w:rsidR="00A343BC" w:rsidRPr="00AF5B38" w:rsidRDefault="00AF5B38">
            <w:pPr>
              <w:jc w:val="right"/>
              <w:textAlignment w:val="center"/>
              <w:rPr>
                <w:rFonts w:ascii="Times New Roman" w:hAnsi="Times New Roman"/>
                <w:sz w:val="24"/>
                <w:szCs w:val="24"/>
                <w:lang w:val="vi-VN"/>
              </w:rPr>
            </w:pPr>
            <w:r>
              <w:rPr>
                <w:rFonts w:ascii="Times New Roman" w:hAnsi="Times New Roman"/>
                <w:sz w:val="24"/>
                <w:szCs w:val="24"/>
              </w:rPr>
              <w:t>2</w:t>
            </w:r>
            <w:r>
              <w:rPr>
                <w:rFonts w:ascii="Times New Roman" w:hAnsi="Times New Roman"/>
                <w:sz w:val="24"/>
                <w:szCs w:val="24"/>
                <w:lang w:val="vi-VN"/>
              </w:rPr>
              <w:t>.000</w:t>
            </w:r>
          </w:p>
        </w:tc>
      </w:tr>
      <w:tr w:rsidR="00A343BC">
        <w:trPr>
          <w:trHeight w:val="1052"/>
        </w:trPr>
        <w:tc>
          <w:tcPr>
            <w:tcW w:w="852" w:type="dxa"/>
            <w:noWrap/>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3</w:t>
            </w:r>
          </w:p>
        </w:tc>
        <w:tc>
          <w:tcPr>
            <w:tcW w:w="1984" w:type="dxa"/>
            <w:vAlign w:val="center"/>
          </w:tcPr>
          <w:p w:rsidR="00A343BC" w:rsidRDefault="000C1203">
            <w:pP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 Paracetamol 500 mg</w:t>
            </w:r>
          </w:p>
        </w:tc>
        <w:tc>
          <w:tcPr>
            <w:tcW w:w="259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Paracetamol</w:t>
            </w:r>
          </w:p>
        </w:tc>
        <w:tc>
          <w:tcPr>
            <w:tcW w:w="153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500mg</w:t>
            </w:r>
          </w:p>
        </w:tc>
        <w:tc>
          <w:tcPr>
            <w:tcW w:w="120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Uống</w:t>
            </w:r>
          </w:p>
        </w:tc>
        <w:tc>
          <w:tcPr>
            <w:tcW w:w="1220"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 Viên nén</w:t>
            </w:r>
          </w:p>
        </w:tc>
        <w:tc>
          <w:tcPr>
            <w:tcW w:w="2520" w:type="dxa"/>
            <w:tcBorders>
              <w:top w:val="nil"/>
              <w:left w:val="nil"/>
              <w:bottom w:val="single" w:sz="4" w:space="0" w:color="auto"/>
              <w:right w:val="single" w:sz="4" w:space="0" w:color="auto"/>
            </w:tcBorders>
            <w:shd w:val="clear" w:color="auto" w:fill="auto"/>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Công ty cổ phần dược phẩm Quảng Bình</w:t>
            </w:r>
          </w:p>
        </w:tc>
        <w:tc>
          <w:tcPr>
            <w:tcW w:w="127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Viên</w:t>
            </w:r>
          </w:p>
        </w:tc>
        <w:tc>
          <w:tcPr>
            <w:tcW w:w="1418" w:type="dxa"/>
            <w:noWrap/>
            <w:vAlign w:val="center"/>
          </w:tcPr>
          <w:p w:rsidR="00A343BC" w:rsidRDefault="000C1203">
            <w:pPr>
              <w:jc w:val="right"/>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 2.000 </w:t>
            </w:r>
          </w:p>
        </w:tc>
      </w:tr>
      <w:tr w:rsidR="00A343BC">
        <w:trPr>
          <w:trHeight w:val="797"/>
        </w:trPr>
        <w:tc>
          <w:tcPr>
            <w:tcW w:w="852" w:type="dxa"/>
            <w:noWrap/>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4</w:t>
            </w:r>
          </w:p>
        </w:tc>
        <w:tc>
          <w:tcPr>
            <w:tcW w:w="1984" w:type="dxa"/>
            <w:vAlign w:val="center"/>
          </w:tcPr>
          <w:p w:rsidR="00A343BC" w:rsidRDefault="000C1203">
            <w:pP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Berberin</w:t>
            </w:r>
          </w:p>
        </w:tc>
        <w:tc>
          <w:tcPr>
            <w:tcW w:w="259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Berberin clorid</w:t>
            </w:r>
          </w:p>
        </w:tc>
        <w:tc>
          <w:tcPr>
            <w:tcW w:w="153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100mg</w:t>
            </w:r>
          </w:p>
        </w:tc>
        <w:tc>
          <w:tcPr>
            <w:tcW w:w="120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Uống</w:t>
            </w:r>
          </w:p>
        </w:tc>
        <w:tc>
          <w:tcPr>
            <w:tcW w:w="1220"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Viên nang cứng</w:t>
            </w:r>
          </w:p>
        </w:tc>
        <w:tc>
          <w:tcPr>
            <w:tcW w:w="2520" w:type="dxa"/>
            <w:tcBorders>
              <w:top w:val="nil"/>
              <w:left w:val="nil"/>
              <w:bottom w:val="single" w:sz="4" w:space="0" w:color="auto"/>
              <w:right w:val="single" w:sz="4" w:space="0" w:color="auto"/>
            </w:tcBorders>
            <w:shd w:val="clear" w:color="auto" w:fill="auto"/>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Công ty TNHH MTV 120 Armephaco</w:t>
            </w:r>
          </w:p>
        </w:tc>
        <w:tc>
          <w:tcPr>
            <w:tcW w:w="127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Viên</w:t>
            </w:r>
          </w:p>
        </w:tc>
        <w:tc>
          <w:tcPr>
            <w:tcW w:w="1418" w:type="dxa"/>
            <w:noWrap/>
            <w:vAlign w:val="center"/>
          </w:tcPr>
          <w:p w:rsidR="00A343BC" w:rsidRDefault="000C1203">
            <w:pPr>
              <w:jc w:val="right"/>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 1.000 </w:t>
            </w:r>
          </w:p>
        </w:tc>
      </w:tr>
      <w:tr w:rsidR="00A343BC">
        <w:trPr>
          <w:trHeight w:val="1429"/>
        </w:trPr>
        <w:tc>
          <w:tcPr>
            <w:tcW w:w="852" w:type="dxa"/>
            <w:noWrap/>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5</w:t>
            </w:r>
          </w:p>
        </w:tc>
        <w:tc>
          <w:tcPr>
            <w:tcW w:w="1984" w:type="dxa"/>
            <w:vAlign w:val="center"/>
          </w:tcPr>
          <w:p w:rsidR="00A343BC" w:rsidRDefault="000C1203">
            <w:pPr>
              <w:textAlignment w:val="center"/>
              <w:rPr>
                <w:rFonts w:ascii="Times New Roman" w:hAnsi="Times New Roman"/>
                <w:sz w:val="24"/>
                <w:szCs w:val="24"/>
              </w:rPr>
            </w:pPr>
            <w:r w:rsidRPr="000517AB">
              <w:rPr>
                <w:rFonts w:ascii="Times New Roman" w:eastAsia="MS Sans Serif" w:hAnsi="Times New Roman" w:cs="Times New Roman"/>
                <w:color w:val="FF0000"/>
                <w:sz w:val="24"/>
                <w:szCs w:val="24"/>
                <w:lang w:eastAsia="zh-CN" w:bidi="ar"/>
              </w:rPr>
              <w:t>Amlodipine 5mg</w:t>
            </w:r>
          </w:p>
        </w:tc>
        <w:tc>
          <w:tcPr>
            <w:tcW w:w="259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Amlodipin (dưới dạng amlodipin besilat)</w:t>
            </w:r>
          </w:p>
        </w:tc>
        <w:tc>
          <w:tcPr>
            <w:tcW w:w="153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5mg</w:t>
            </w:r>
          </w:p>
        </w:tc>
        <w:tc>
          <w:tcPr>
            <w:tcW w:w="120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Uống</w:t>
            </w:r>
          </w:p>
        </w:tc>
        <w:tc>
          <w:tcPr>
            <w:tcW w:w="1220"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 Viên nang cứng</w:t>
            </w:r>
          </w:p>
        </w:tc>
        <w:tc>
          <w:tcPr>
            <w:tcW w:w="2520" w:type="dxa"/>
            <w:tcBorders>
              <w:top w:val="nil"/>
              <w:left w:val="nil"/>
              <w:bottom w:val="single" w:sz="4" w:space="0" w:color="auto"/>
              <w:right w:val="single" w:sz="4" w:space="0" w:color="auto"/>
            </w:tcBorders>
            <w:shd w:val="clear" w:color="auto" w:fill="auto"/>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Chi nhánh công ty cổ phần dược phẩm Trung ương Vidipha Bình Dương</w:t>
            </w:r>
          </w:p>
        </w:tc>
        <w:tc>
          <w:tcPr>
            <w:tcW w:w="127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Viên</w:t>
            </w:r>
          </w:p>
        </w:tc>
        <w:tc>
          <w:tcPr>
            <w:tcW w:w="1418" w:type="dxa"/>
            <w:noWrap/>
            <w:vAlign w:val="center"/>
          </w:tcPr>
          <w:p w:rsidR="00A343BC" w:rsidRDefault="00AF5B38">
            <w:pPr>
              <w:jc w:val="right"/>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 2.0</w:t>
            </w:r>
            <w:r w:rsidR="000C1203">
              <w:rPr>
                <w:rFonts w:ascii="Times New Roman" w:eastAsia="MS Sans Serif" w:hAnsi="Times New Roman" w:cs="Times New Roman"/>
                <w:color w:val="000000"/>
                <w:sz w:val="24"/>
                <w:szCs w:val="24"/>
                <w:lang w:eastAsia="zh-CN" w:bidi="ar"/>
              </w:rPr>
              <w:t xml:space="preserve">00 </w:t>
            </w:r>
          </w:p>
        </w:tc>
      </w:tr>
      <w:tr w:rsidR="00A343BC">
        <w:trPr>
          <w:trHeight w:val="1263"/>
        </w:trPr>
        <w:tc>
          <w:tcPr>
            <w:tcW w:w="852" w:type="dxa"/>
            <w:noWrap/>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6</w:t>
            </w:r>
          </w:p>
        </w:tc>
        <w:tc>
          <w:tcPr>
            <w:tcW w:w="1984" w:type="dxa"/>
            <w:vAlign w:val="center"/>
          </w:tcPr>
          <w:p w:rsidR="00A343BC" w:rsidRDefault="000C1203">
            <w:pP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Alphatrypa DT.</w:t>
            </w:r>
          </w:p>
        </w:tc>
        <w:tc>
          <w:tcPr>
            <w:tcW w:w="259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Chymotrypsin</w:t>
            </w:r>
          </w:p>
        </w:tc>
        <w:tc>
          <w:tcPr>
            <w:tcW w:w="153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4,2mg</w:t>
            </w:r>
          </w:p>
        </w:tc>
        <w:tc>
          <w:tcPr>
            <w:tcW w:w="120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Uống</w:t>
            </w:r>
          </w:p>
        </w:tc>
        <w:tc>
          <w:tcPr>
            <w:tcW w:w="1220"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 Viên nén phân tán</w:t>
            </w:r>
          </w:p>
        </w:tc>
        <w:tc>
          <w:tcPr>
            <w:tcW w:w="2520" w:type="dxa"/>
            <w:tcBorders>
              <w:top w:val="nil"/>
              <w:left w:val="nil"/>
              <w:bottom w:val="single" w:sz="4" w:space="0" w:color="auto"/>
              <w:right w:val="single" w:sz="4" w:space="0" w:color="auto"/>
            </w:tcBorders>
            <w:shd w:val="clear" w:color="auto" w:fill="auto"/>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Công ty cổ phần Dược phẩm Trung ương I - Pharbaco</w:t>
            </w:r>
          </w:p>
        </w:tc>
        <w:tc>
          <w:tcPr>
            <w:tcW w:w="127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Viên</w:t>
            </w:r>
          </w:p>
        </w:tc>
        <w:tc>
          <w:tcPr>
            <w:tcW w:w="1418" w:type="dxa"/>
            <w:noWrap/>
            <w:vAlign w:val="center"/>
          </w:tcPr>
          <w:p w:rsidR="00A343BC" w:rsidRDefault="00AF5B38">
            <w:pPr>
              <w:jc w:val="right"/>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 1.5</w:t>
            </w:r>
            <w:r w:rsidR="000C1203">
              <w:rPr>
                <w:rFonts w:ascii="Times New Roman" w:eastAsia="MS Sans Serif" w:hAnsi="Times New Roman" w:cs="Times New Roman"/>
                <w:color w:val="000000"/>
                <w:sz w:val="24"/>
                <w:szCs w:val="24"/>
                <w:lang w:eastAsia="zh-CN" w:bidi="ar"/>
              </w:rPr>
              <w:t xml:space="preserve">00 </w:t>
            </w:r>
          </w:p>
        </w:tc>
      </w:tr>
      <w:tr w:rsidR="00A343BC">
        <w:trPr>
          <w:trHeight w:val="872"/>
        </w:trPr>
        <w:tc>
          <w:tcPr>
            <w:tcW w:w="852" w:type="dxa"/>
            <w:noWrap/>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lastRenderedPageBreak/>
              <w:t>7</w:t>
            </w:r>
          </w:p>
        </w:tc>
        <w:tc>
          <w:tcPr>
            <w:tcW w:w="1984" w:type="dxa"/>
            <w:vAlign w:val="center"/>
          </w:tcPr>
          <w:p w:rsidR="00A343BC" w:rsidRDefault="000C1203">
            <w:pP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Vitamin B1-B6-B12</w:t>
            </w:r>
          </w:p>
        </w:tc>
        <w:tc>
          <w:tcPr>
            <w:tcW w:w="259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Vitamin B1 (Thiamin mononitrat); Vitamin B6 (Pyridoxin HCl); Vitamin B12 (Cyanocobalamin) </w:t>
            </w:r>
          </w:p>
        </w:tc>
        <w:tc>
          <w:tcPr>
            <w:tcW w:w="153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115mg; 115mg; 50mcg</w:t>
            </w:r>
          </w:p>
        </w:tc>
        <w:tc>
          <w:tcPr>
            <w:tcW w:w="120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Uống</w:t>
            </w:r>
          </w:p>
        </w:tc>
        <w:tc>
          <w:tcPr>
            <w:tcW w:w="1220"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Viên nang mềm</w:t>
            </w:r>
          </w:p>
        </w:tc>
        <w:tc>
          <w:tcPr>
            <w:tcW w:w="2520" w:type="dxa"/>
            <w:tcBorders>
              <w:top w:val="nil"/>
              <w:left w:val="nil"/>
              <w:bottom w:val="single" w:sz="4" w:space="0" w:color="auto"/>
              <w:right w:val="single" w:sz="4" w:space="0" w:color="auto"/>
            </w:tcBorders>
            <w:shd w:val="clear" w:color="auto" w:fill="auto"/>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Công ty cổ phần dược phẩm Hà Tây</w:t>
            </w:r>
          </w:p>
        </w:tc>
        <w:tc>
          <w:tcPr>
            <w:tcW w:w="127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Viên</w:t>
            </w:r>
          </w:p>
        </w:tc>
        <w:tc>
          <w:tcPr>
            <w:tcW w:w="1418" w:type="dxa"/>
            <w:noWrap/>
            <w:vAlign w:val="center"/>
          </w:tcPr>
          <w:p w:rsidR="00A343BC" w:rsidRDefault="000C1203">
            <w:pPr>
              <w:jc w:val="right"/>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 1.000 </w:t>
            </w:r>
          </w:p>
        </w:tc>
      </w:tr>
      <w:tr w:rsidR="00A343BC">
        <w:trPr>
          <w:trHeight w:val="842"/>
        </w:trPr>
        <w:tc>
          <w:tcPr>
            <w:tcW w:w="852" w:type="dxa"/>
            <w:noWrap/>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8</w:t>
            </w:r>
          </w:p>
        </w:tc>
        <w:tc>
          <w:tcPr>
            <w:tcW w:w="1984" w:type="dxa"/>
            <w:vAlign w:val="center"/>
          </w:tcPr>
          <w:p w:rsidR="00A343BC" w:rsidRDefault="000C1203">
            <w:pP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Tiffy Dey</w:t>
            </w:r>
          </w:p>
        </w:tc>
        <w:tc>
          <w:tcPr>
            <w:tcW w:w="259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 Paracetamol ; Chlorpheniramin maleat ; Phenylephrin HCl </w:t>
            </w:r>
          </w:p>
        </w:tc>
        <w:tc>
          <w:tcPr>
            <w:tcW w:w="153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500mg; 2mg; 10mg</w:t>
            </w:r>
          </w:p>
        </w:tc>
        <w:tc>
          <w:tcPr>
            <w:tcW w:w="120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Uống</w:t>
            </w:r>
          </w:p>
        </w:tc>
        <w:tc>
          <w:tcPr>
            <w:tcW w:w="1220"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Viên nén</w:t>
            </w:r>
          </w:p>
        </w:tc>
        <w:tc>
          <w:tcPr>
            <w:tcW w:w="2520" w:type="dxa"/>
            <w:tcBorders>
              <w:top w:val="nil"/>
              <w:left w:val="nil"/>
              <w:bottom w:val="single" w:sz="4" w:space="0" w:color="auto"/>
              <w:right w:val="single" w:sz="4" w:space="0" w:color="auto"/>
            </w:tcBorders>
            <w:shd w:val="clear" w:color="auto" w:fill="auto"/>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Công ty TNHH Thai Nakorn Patana Việt Nam</w:t>
            </w:r>
          </w:p>
        </w:tc>
        <w:tc>
          <w:tcPr>
            <w:tcW w:w="127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Viên</w:t>
            </w:r>
          </w:p>
        </w:tc>
        <w:tc>
          <w:tcPr>
            <w:tcW w:w="1418" w:type="dxa"/>
            <w:noWrap/>
            <w:vAlign w:val="center"/>
          </w:tcPr>
          <w:p w:rsidR="00A343BC" w:rsidRDefault="000C1203">
            <w:pPr>
              <w:jc w:val="right"/>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 2.000 </w:t>
            </w:r>
          </w:p>
        </w:tc>
      </w:tr>
      <w:tr w:rsidR="00A343BC">
        <w:trPr>
          <w:trHeight w:val="842"/>
        </w:trPr>
        <w:tc>
          <w:tcPr>
            <w:tcW w:w="852" w:type="dxa"/>
            <w:noWrap/>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9</w:t>
            </w:r>
          </w:p>
        </w:tc>
        <w:tc>
          <w:tcPr>
            <w:tcW w:w="1984" w:type="dxa"/>
            <w:vAlign w:val="center"/>
          </w:tcPr>
          <w:p w:rsidR="00A343BC" w:rsidRDefault="000C1203">
            <w:pP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Salonpas</w:t>
            </w:r>
          </w:p>
        </w:tc>
        <w:tc>
          <w:tcPr>
            <w:tcW w:w="259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Methyl salicylate ; dl-Camphor ; l-Menthol ; Tocopherol acetate </w:t>
            </w:r>
          </w:p>
        </w:tc>
        <w:tc>
          <w:tcPr>
            <w:tcW w:w="153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6,29 %; 1,24 %; 5,71 %; 2 %</w:t>
            </w:r>
          </w:p>
        </w:tc>
        <w:tc>
          <w:tcPr>
            <w:tcW w:w="120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Dùng ngoài</w:t>
            </w:r>
          </w:p>
        </w:tc>
        <w:tc>
          <w:tcPr>
            <w:tcW w:w="1220"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Cao dán</w:t>
            </w:r>
          </w:p>
        </w:tc>
        <w:tc>
          <w:tcPr>
            <w:tcW w:w="2520" w:type="dxa"/>
            <w:tcBorders>
              <w:top w:val="nil"/>
              <w:left w:val="nil"/>
              <w:bottom w:val="single" w:sz="4" w:space="0" w:color="auto"/>
              <w:right w:val="single" w:sz="4" w:space="0" w:color="auto"/>
            </w:tcBorders>
            <w:shd w:val="clear" w:color="auto" w:fill="auto"/>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Công ty TNHH Dược Phẩm Hisamitsu Việt Nam</w:t>
            </w:r>
          </w:p>
        </w:tc>
        <w:tc>
          <w:tcPr>
            <w:tcW w:w="127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Miếng</w:t>
            </w:r>
          </w:p>
        </w:tc>
        <w:tc>
          <w:tcPr>
            <w:tcW w:w="1418" w:type="dxa"/>
            <w:noWrap/>
            <w:vAlign w:val="center"/>
          </w:tcPr>
          <w:p w:rsidR="00A343BC" w:rsidRDefault="000C1203">
            <w:pPr>
              <w:jc w:val="right"/>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 600 </w:t>
            </w:r>
          </w:p>
        </w:tc>
      </w:tr>
      <w:tr w:rsidR="00A343BC">
        <w:trPr>
          <w:trHeight w:val="1609"/>
        </w:trPr>
        <w:tc>
          <w:tcPr>
            <w:tcW w:w="852" w:type="dxa"/>
            <w:noWrap/>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10</w:t>
            </w:r>
          </w:p>
        </w:tc>
        <w:tc>
          <w:tcPr>
            <w:tcW w:w="1984" w:type="dxa"/>
            <w:vAlign w:val="center"/>
          </w:tcPr>
          <w:p w:rsidR="00A343BC" w:rsidRDefault="000C1203">
            <w:pP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Cao sao vàng</w:t>
            </w:r>
          </w:p>
        </w:tc>
        <w:tc>
          <w:tcPr>
            <w:tcW w:w="259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Camphor; Menthol; Tinh dầu bạc hà; Tinh dầu hương nhu; Tinh dầu quế; Tinh dầu tràm </w:t>
            </w:r>
          </w:p>
        </w:tc>
        <w:tc>
          <w:tcPr>
            <w:tcW w:w="153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584,16mg; 33,66mg; 178,22mg; 56,44mg; 56,44mg; 643,56mg</w:t>
            </w:r>
          </w:p>
        </w:tc>
        <w:tc>
          <w:tcPr>
            <w:tcW w:w="120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Dùng ngoài</w:t>
            </w:r>
          </w:p>
        </w:tc>
        <w:tc>
          <w:tcPr>
            <w:tcW w:w="1220"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Cao xoa</w:t>
            </w:r>
          </w:p>
        </w:tc>
        <w:tc>
          <w:tcPr>
            <w:tcW w:w="2520" w:type="dxa"/>
            <w:tcBorders>
              <w:top w:val="nil"/>
              <w:left w:val="nil"/>
              <w:bottom w:val="single" w:sz="4" w:space="0" w:color="auto"/>
              <w:right w:val="single" w:sz="4" w:space="0" w:color="auto"/>
            </w:tcBorders>
            <w:shd w:val="clear" w:color="auto" w:fill="auto"/>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Công ty Cổ phần Dược Trung ương 3</w:t>
            </w:r>
          </w:p>
        </w:tc>
        <w:tc>
          <w:tcPr>
            <w:tcW w:w="127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Lọ</w:t>
            </w:r>
          </w:p>
        </w:tc>
        <w:tc>
          <w:tcPr>
            <w:tcW w:w="1418" w:type="dxa"/>
            <w:noWrap/>
            <w:vAlign w:val="center"/>
          </w:tcPr>
          <w:p w:rsidR="00A343BC" w:rsidRDefault="000C1203">
            <w:pPr>
              <w:jc w:val="right"/>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 100 </w:t>
            </w:r>
          </w:p>
        </w:tc>
      </w:tr>
      <w:tr w:rsidR="00A343BC">
        <w:trPr>
          <w:trHeight w:val="842"/>
        </w:trPr>
        <w:tc>
          <w:tcPr>
            <w:tcW w:w="852" w:type="dxa"/>
            <w:noWrap/>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11</w:t>
            </w:r>
          </w:p>
        </w:tc>
        <w:tc>
          <w:tcPr>
            <w:tcW w:w="1984" w:type="dxa"/>
            <w:vAlign w:val="center"/>
          </w:tcPr>
          <w:p w:rsidR="00A343BC" w:rsidRDefault="000C1203">
            <w:pP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Dầu phật linh Trường sơn</w:t>
            </w:r>
          </w:p>
        </w:tc>
        <w:tc>
          <w:tcPr>
            <w:tcW w:w="259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Tinh dầu bạc hà, ment hol, tinh dầu khuynh diệp, tinh dầu đinh hương, long não</w:t>
            </w:r>
          </w:p>
        </w:tc>
        <w:tc>
          <w:tcPr>
            <w:tcW w:w="153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1,5ml</w:t>
            </w:r>
          </w:p>
        </w:tc>
        <w:tc>
          <w:tcPr>
            <w:tcW w:w="120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Dùng ngoài</w:t>
            </w:r>
          </w:p>
        </w:tc>
        <w:tc>
          <w:tcPr>
            <w:tcW w:w="1220"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Dung dịch dầu</w:t>
            </w:r>
          </w:p>
        </w:tc>
        <w:tc>
          <w:tcPr>
            <w:tcW w:w="2520" w:type="dxa"/>
            <w:tcBorders>
              <w:top w:val="nil"/>
              <w:left w:val="nil"/>
              <w:bottom w:val="single" w:sz="4" w:space="0" w:color="auto"/>
              <w:right w:val="single" w:sz="4" w:space="0" w:color="auto"/>
            </w:tcBorders>
            <w:shd w:val="clear" w:color="auto" w:fill="auto"/>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Công ty TNHH Đông nam dược Trường Sơn</w:t>
            </w:r>
          </w:p>
        </w:tc>
        <w:tc>
          <w:tcPr>
            <w:tcW w:w="127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Chai</w:t>
            </w:r>
          </w:p>
        </w:tc>
        <w:tc>
          <w:tcPr>
            <w:tcW w:w="1418" w:type="dxa"/>
            <w:noWrap/>
            <w:vAlign w:val="center"/>
          </w:tcPr>
          <w:p w:rsidR="00A343BC" w:rsidRDefault="000C1203">
            <w:pPr>
              <w:jc w:val="right"/>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 100 </w:t>
            </w:r>
          </w:p>
        </w:tc>
      </w:tr>
      <w:tr w:rsidR="00A343BC">
        <w:trPr>
          <w:trHeight w:val="1609"/>
        </w:trPr>
        <w:tc>
          <w:tcPr>
            <w:tcW w:w="852" w:type="dxa"/>
            <w:noWrap/>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lastRenderedPageBreak/>
              <w:t>12</w:t>
            </w:r>
          </w:p>
        </w:tc>
        <w:tc>
          <w:tcPr>
            <w:tcW w:w="1984" w:type="dxa"/>
            <w:vAlign w:val="center"/>
          </w:tcPr>
          <w:p w:rsidR="00A343BC" w:rsidRDefault="000C1203">
            <w:pP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Hoạt huyết dưỡng não</w:t>
            </w:r>
          </w:p>
        </w:tc>
        <w:tc>
          <w:tcPr>
            <w:tcW w:w="259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Cao đặc rễ Đinh lăng 5:1 (Extractum Radix Polysciacis spissum)  , Cao khô lá Bạch quả (Extractum Folii Ginkgo siccus) (Hàm lượng Flavonoid toàn phần ≥ 24%) </w:t>
            </w:r>
          </w:p>
        </w:tc>
        <w:tc>
          <w:tcPr>
            <w:tcW w:w="153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150mg; 5mg</w:t>
            </w:r>
          </w:p>
        </w:tc>
        <w:tc>
          <w:tcPr>
            <w:tcW w:w="120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Uống</w:t>
            </w:r>
          </w:p>
        </w:tc>
        <w:tc>
          <w:tcPr>
            <w:tcW w:w="1220"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Viên nén bao phim</w:t>
            </w:r>
          </w:p>
        </w:tc>
        <w:tc>
          <w:tcPr>
            <w:tcW w:w="2520" w:type="dxa"/>
            <w:tcBorders>
              <w:top w:val="nil"/>
              <w:left w:val="nil"/>
              <w:bottom w:val="single" w:sz="4" w:space="0" w:color="auto"/>
              <w:right w:val="single" w:sz="4" w:space="0" w:color="auto"/>
            </w:tcBorders>
            <w:shd w:val="clear" w:color="auto" w:fill="auto"/>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Công ty cổ phần công nghệ cao Traphaco</w:t>
            </w:r>
          </w:p>
        </w:tc>
        <w:tc>
          <w:tcPr>
            <w:tcW w:w="127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Viên</w:t>
            </w:r>
          </w:p>
        </w:tc>
        <w:tc>
          <w:tcPr>
            <w:tcW w:w="1418" w:type="dxa"/>
            <w:noWrap/>
            <w:vAlign w:val="center"/>
          </w:tcPr>
          <w:p w:rsidR="00A343BC" w:rsidRDefault="000C1203">
            <w:pPr>
              <w:jc w:val="right"/>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 7.000 </w:t>
            </w:r>
          </w:p>
        </w:tc>
      </w:tr>
      <w:tr w:rsidR="00A343BC">
        <w:trPr>
          <w:trHeight w:val="1098"/>
        </w:trPr>
        <w:tc>
          <w:tcPr>
            <w:tcW w:w="852" w:type="dxa"/>
            <w:noWrap/>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13</w:t>
            </w:r>
          </w:p>
        </w:tc>
        <w:tc>
          <w:tcPr>
            <w:tcW w:w="1984" w:type="dxa"/>
            <w:vAlign w:val="center"/>
          </w:tcPr>
          <w:p w:rsidR="00A343BC" w:rsidRDefault="000C1203">
            <w:pP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Boganic Forte</w:t>
            </w:r>
          </w:p>
        </w:tc>
        <w:tc>
          <w:tcPr>
            <w:tcW w:w="259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Cao khô Actisô EP, Cao khô Rau đắng đất, Cao khô Bìm bìm</w:t>
            </w:r>
          </w:p>
        </w:tc>
        <w:tc>
          <w:tcPr>
            <w:tcW w:w="153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170mg; 128mg; 13,6mg</w:t>
            </w:r>
          </w:p>
        </w:tc>
        <w:tc>
          <w:tcPr>
            <w:tcW w:w="120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Uống</w:t>
            </w:r>
          </w:p>
        </w:tc>
        <w:tc>
          <w:tcPr>
            <w:tcW w:w="1220"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Viên nang mềm</w:t>
            </w:r>
          </w:p>
        </w:tc>
        <w:tc>
          <w:tcPr>
            <w:tcW w:w="2520" w:type="dxa"/>
            <w:tcBorders>
              <w:top w:val="nil"/>
              <w:left w:val="nil"/>
              <w:bottom w:val="single" w:sz="4" w:space="0" w:color="auto"/>
              <w:right w:val="single" w:sz="4" w:space="0" w:color="auto"/>
            </w:tcBorders>
            <w:shd w:val="clear" w:color="auto" w:fill="auto"/>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Công ty cổ phần công nghệ cao Traphaco</w:t>
            </w:r>
          </w:p>
        </w:tc>
        <w:tc>
          <w:tcPr>
            <w:tcW w:w="127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Viên</w:t>
            </w:r>
          </w:p>
        </w:tc>
        <w:tc>
          <w:tcPr>
            <w:tcW w:w="1418" w:type="dxa"/>
            <w:noWrap/>
            <w:vAlign w:val="center"/>
          </w:tcPr>
          <w:p w:rsidR="00A343BC" w:rsidRDefault="000C1203">
            <w:pPr>
              <w:jc w:val="right"/>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 7.000 </w:t>
            </w:r>
          </w:p>
        </w:tc>
      </w:tr>
      <w:tr w:rsidR="00A343BC">
        <w:trPr>
          <w:trHeight w:val="1037"/>
        </w:trPr>
        <w:tc>
          <w:tcPr>
            <w:tcW w:w="852" w:type="dxa"/>
            <w:noWrap/>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14</w:t>
            </w:r>
          </w:p>
        </w:tc>
        <w:tc>
          <w:tcPr>
            <w:tcW w:w="1984" w:type="dxa"/>
            <w:vAlign w:val="center"/>
          </w:tcPr>
          <w:p w:rsidR="00A343BC" w:rsidRDefault="000C1203">
            <w:pP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Decolgen ND</w:t>
            </w:r>
          </w:p>
        </w:tc>
        <w:tc>
          <w:tcPr>
            <w:tcW w:w="259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Paracetamol , Phenylephrine HCl </w:t>
            </w:r>
          </w:p>
        </w:tc>
        <w:tc>
          <w:tcPr>
            <w:tcW w:w="153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500mg; 10mg</w:t>
            </w:r>
          </w:p>
        </w:tc>
        <w:tc>
          <w:tcPr>
            <w:tcW w:w="120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Uống</w:t>
            </w:r>
          </w:p>
        </w:tc>
        <w:tc>
          <w:tcPr>
            <w:tcW w:w="1220"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Viên nén</w:t>
            </w:r>
          </w:p>
        </w:tc>
        <w:tc>
          <w:tcPr>
            <w:tcW w:w="2520" w:type="dxa"/>
            <w:tcBorders>
              <w:top w:val="nil"/>
              <w:left w:val="nil"/>
              <w:bottom w:val="single" w:sz="4" w:space="0" w:color="auto"/>
              <w:right w:val="single" w:sz="4" w:space="0" w:color="auto"/>
            </w:tcBorders>
            <w:shd w:val="clear" w:color="auto" w:fill="auto"/>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Công ty TNHH United International Pharma</w:t>
            </w:r>
          </w:p>
        </w:tc>
        <w:tc>
          <w:tcPr>
            <w:tcW w:w="127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Viên</w:t>
            </w:r>
          </w:p>
        </w:tc>
        <w:tc>
          <w:tcPr>
            <w:tcW w:w="1418" w:type="dxa"/>
            <w:noWrap/>
            <w:vAlign w:val="center"/>
          </w:tcPr>
          <w:p w:rsidR="00A343BC" w:rsidRDefault="000C1203">
            <w:pPr>
              <w:jc w:val="right"/>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 500 </w:t>
            </w:r>
          </w:p>
        </w:tc>
      </w:tr>
      <w:tr w:rsidR="00A343BC" w:rsidTr="0048248A">
        <w:trPr>
          <w:trHeight w:val="586"/>
        </w:trPr>
        <w:tc>
          <w:tcPr>
            <w:tcW w:w="852" w:type="dxa"/>
            <w:noWrap/>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15</w:t>
            </w:r>
          </w:p>
        </w:tc>
        <w:tc>
          <w:tcPr>
            <w:tcW w:w="1984" w:type="dxa"/>
            <w:vAlign w:val="center"/>
          </w:tcPr>
          <w:p w:rsidR="00A343BC" w:rsidRDefault="000C1203">
            <w:pP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Biseptol 480mg</w:t>
            </w:r>
          </w:p>
        </w:tc>
        <w:tc>
          <w:tcPr>
            <w:tcW w:w="259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Sulfamethoxazole ; Trimethoprim </w:t>
            </w:r>
          </w:p>
        </w:tc>
        <w:tc>
          <w:tcPr>
            <w:tcW w:w="153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400mg; 80mg </w:t>
            </w:r>
          </w:p>
        </w:tc>
        <w:tc>
          <w:tcPr>
            <w:tcW w:w="120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Uống</w:t>
            </w:r>
          </w:p>
        </w:tc>
        <w:tc>
          <w:tcPr>
            <w:tcW w:w="1220"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Viên nén</w:t>
            </w:r>
          </w:p>
        </w:tc>
        <w:tc>
          <w:tcPr>
            <w:tcW w:w="2520" w:type="dxa"/>
            <w:tcBorders>
              <w:top w:val="nil"/>
              <w:left w:val="nil"/>
              <w:bottom w:val="single" w:sz="4" w:space="0" w:color="auto"/>
              <w:right w:val="single" w:sz="4" w:space="0" w:color="auto"/>
            </w:tcBorders>
            <w:shd w:val="clear" w:color="auto" w:fill="auto"/>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Adamed Pharma S.A</w:t>
            </w:r>
          </w:p>
        </w:tc>
        <w:tc>
          <w:tcPr>
            <w:tcW w:w="127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Viên</w:t>
            </w:r>
          </w:p>
        </w:tc>
        <w:tc>
          <w:tcPr>
            <w:tcW w:w="1418" w:type="dxa"/>
            <w:noWrap/>
            <w:vAlign w:val="center"/>
          </w:tcPr>
          <w:p w:rsidR="00A343BC" w:rsidRDefault="000C1203">
            <w:pPr>
              <w:jc w:val="right"/>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 600 </w:t>
            </w:r>
          </w:p>
        </w:tc>
      </w:tr>
      <w:tr w:rsidR="00A343BC" w:rsidTr="0048248A">
        <w:trPr>
          <w:trHeight w:val="812"/>
        </w:trPr>
        <w:tc>
          <w:tcPr>
            <w:tcW w:w="852" w:type="dxa"/>
            <w:noWrap/>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16</w:t>
            </w:r>
          </w:p>
        </w:tc>
        <w:tc>
          <w:tcPr>
            <w:tcW w:w="1984" w:type="dxa"/>
            <w:vAlign w:val="center"/>
          </w:tcPr>
          <w:p w:rsidR="00A343BC" w:rsidRDefault="000C1203">
            <w:pP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Oresol 245</w:t>
            </w:r>
          </w:p>
        </w:tc>
        <w:tc>
          <w:tcPr>
            <w:tcW w:w="259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Mỗi 4,1g thuốc bột chứa: Natri clorid ; Natri citrat dihydrat ; Kali clorid ; Glucose khan </w:t>
            </w:r>
          </w:p>
        </w:tc>
        <w:tc>
          <w:tcPr>
            <w:tcW w:w="153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520mg; 580mg; 300mg; 2,7gam</w:t>
            </w:r>
          </w:p>
        </w:tc>
        <w:tc>
          <w:tcPr>
            <w:tcW w:w="120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Uống</w:t>
            </w:r>
          </w:p>
        </w:tc>
        <w:tc>
          <w:tcPr>
            <w:tcW w:w="1220" w:type="dxa"/>
            <w:tcBorders>
              <w:right w:val="single" w:sz="4" w:space="0" w:color="auto"/>
            </w:tcBorders>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Thuốc bột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Công ty Cổ phần Dược Hậu Giang</w:t>
            </w:r>
          </w:p>
        </w:tc>
        <w:tc>
          <w:tcPr>
            <w:tcW w:w="127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Gói</w:t>
            </w:r>
          </w:p>
        </w:tc>
        <w:tc>
          <w:tcPr>
            <w:tcW w:w="1418" w:type="dxa"/>
            <w:noWrap/>
            <w:vAlign w:val="center"/>
          </w:tcPr>
          <w:p w:rsidR="00A343BC" w:rsidRDefault="000C1203">
            <w:pPr>
              <w:jc w:val="right"/>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 600 </w:t>
            </w:r>
          </w:p>
        </w:tc>
      </w:tr>
      <w:tr w:rsidR="00A343BC" w:rsidTr="0048248A">
        <w:trPr>
          <w:trHeight w:val="812"/>
        </w:trPr>
        <w:tc>
          <w:tcPr>
            <w:tcW w:w="852" w:type="dxa"/>
            <w:noWrap/>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17</w:t>
            </w:r>
          </w:p>
        </w:tc>
        <w:tc>
          <w:tcPr>
            <w:tcW w:w="1984" w:type="dxa"/>
            <w:vAlign w:val="center"/>
          </w:tcPr>
          <w:p w:rsidR="00A343BC" w:rsidRDefault="000C1203">
            <w:pP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Bạch hổ hoạt lạc cao</w:t>
            </w:r>
          </w:p>
        </w:tc>
        <w:tc>
          <w:tcPr>
            <w:tcW w:w="259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Mỗi 20 g cao xoa chứa: Menthol ; Tinh dầu Bạc hà ; Camphor ; Tinh dầu Quế ; Tinh dầu Đinh hương ; Eucalyptol ; </w:t>
            </w:r>
            <w:r>
              <w:rPr>
                <w:rFonts w:ascii="Times New Roman" w:eastAsia="MS Sans Serif" w:hAnsi="Times New Roman" w:cs="Times New Roman"/>
                <w:color w:val="000000"/>
                <w:sz w:val="24"/>
                <w:szCs w:val="24"/>
                <w:lang w:eastAsia="zh-CN" w:bidi="ar"/>
              </w:rPr>
              <w:lastRenderedPageBreak/>
              <w:t xml:space="preserve">Methyl Salicylat </w:t>
            </w:r>
          </w:p>
        </w:tc>
        <w:tc>
          <w:tcPr>
            <w:tcW w:w="153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lastRenderedPageBreak/>
              <w:t>1,6 g; 3,18 g; 2,18 g; 0,3 g; 0,4 g; 0,98 g; 4,0 g</w:t>
            </w:r>
          </w:p>
        </w:tc>
        <w:tc>
          <w:tcPr>
            <w:tcW w:w="120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Dùng ngoài</w:t>
            </w:r>
          </w:p>
        </w:tc>
        <w:tc>
          <w:tcPr>
            <w:tcW w:w="1220" w:type="dxa"/>
            <w:tcBorders>
              <w:right w:val="single" w:sz="4" w:space="0" w:color="auto"/>
            </w:tcBorders>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Cao xoa</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A343BC" w:rsidRDefault="000C1203">
            <w:pPr>
              <w:jc w:val="center"/>
              <w:textAlignment w:val="center"/>
              <w:rPr>
                <w:rFonts w:ascii="Times New Roman" w:hAnsi="Times New Roman"/>
                <w:color w:val="000000"/>
                <w:sz w:val="24"/>
                <w:szCs w:val="24"/>
              </w:rPr>
            </w:pPr>
            <w:r>
              <w:rPr>
                <w:rFonts w:ascii="Times New Roman" w:eastAsia="MS Sans Serif" w:hAnsi="Times New Roman" w:cs="Times New Roman"/>
                <w:color w:val="000000"/>
                <w:sz w:val="24"/>
                <w:szCs w:val="24"/>
                <w:lang w:eastAsia="zh-CN" w:bidi="ar"/>
              </w:rPr>
              <w:t>Công ty TNHH đông nam dược Bảo Linh</w:t>
            </w:r>
          </w:p>
        </w:tc>
        <w:tc>
          <w:tcPr>
            <w:tcW w:w="127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Lọ</w:t>
            </w:r>
          </w:p>
        </w:tc>
        <w:tc>
          <w:tcPr>
            <w:tcW w:w="1418" w:type="dxa"/>
            <w:noWrap/>
            <w:vAlign w:val="center"/>
          </w:tcPr>
          <w:p w:rsidR="00A343BC" w:rsidRDefault="000C1203">
            <w:pPr>
              <w:jc w:val="right"/>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 100 </w:t>
            </w:r>
          </w:p>
        </w:tc>
      </w:tr>
      <w:tr w:rsidR="00A343BC" w:rsidTr="0048248A">
        <w:trPr>
          <w:trHeight w:val="812"/>
        </w:trPr>
        <w:tc>
          <w:tcPr>
            <w:tcW w:w="852" w:type="dxa"/>
            <w:noWrap/>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lastRenderedPageBreak/>
              <w:t>18</w:t>
            </w:r>
          </w:p>
        </w:tc>
        <w:tc>
          <w:tcPr>
            <w:tcW w:w="1984" w:type="dxa"/>
            <w:vAlign w:val="center"/>
          </w:tcPr>
          <w:p w:rsidR="00A343BC" w:rsidRDefault="000C1203">
            <w:pP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Thuốc ho bảo thanh</w:t>
            </w:r>
          </w:p>
        </w:tc>
        <w:tc>
          <w:tcPr>
            <w:tcW w:w="259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Xuyên bối mẫu ; Tỳ bà lá ; Sa sâm ; Phục linh ; Trần bì ; Cát cánh  , Bán hạ ; Ngũ vị tử ; Qua lâu nhân ; Viễn chí ; Khổ hạnh nhân ; Gừng ; Ô mai ; Cam thảo ; Tinh dầu bạc hà ; Mật ong .</w:t>
            </w:r>
          </w:p>
        </w:tc>
        <w:tc>
          <w:tcPr>
            <w:tcW w:w="153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0,4g; 0,5g; 0,1g; 0,1g; 0,1g; 0,4g; 0,1g; 0,05g; 0,2g; 0,1g; 0,2g; 0,1g; 0,5g; 0,1g; 0,1mg; 1g</w:t>
            </w:r>
          </w:p>
        </w:tc>
        <w:tc>
          <w:tcPr>
            <w:tcW w:w="120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Uống</w:t>
            </w:r>
          </w:p>
        </w:tc>
        <w:tc>
          <w:tcPr>
            <w:tcW w:w="1220" w:type="dxa"/>
            <w:tcBorders>
              <w:right w:val="single" w:sz="4" w:space="0" w:color="auto"/>
            </w:tcBorders>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Siro</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A343BC" w:rsidRDefault="000C1203">
            <w:pPr>
              <w:jc w:val="center"/>
              <w:textAlignment w:val="center"/>
              <w:rPr>
                <w:rFonts w:ascii="Times New Roman" w:hAnsi="Times New Roman"/>
                <w:color w:val="000000"/>
                <w:sz w:val="24"/>
                <w:szCs w:val="24"/>
              </w:rPr>
            </w:pPr>
            <w:r>
              <w:rPr>
                <w:rFonts w:ascii="Times New Roman" w:eastAsia="MS Sans Serif" w:hAnsi="Times New Roman" w:cs="Times New Roman"/>
                <w:color w:val="000000"/>
                <w:sz w:val="24"/>
                <w:szCs w:val="24"/>
                <w:lang w:eastAsia="zh-CN" w:bidi="ar"/>
              </w:rPr>
              <w:t xml:space="preserve"> Công ty TNHH dược phẩm Hoa Linh</w:t>
            </w:r>
          </w:p>
        </w:tc>
        <w:tc>
          <w:tcPr>
            <w:tcW w:w="127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lọ</w:t>
            </w:r>
          </w:p>
        </w:tc>
        <w:tc>
          <w:tcPr>
            <w:tcW w:w="1418" w:type="dxa"/>
            <w:noWrap/>
            <w:vAlign w:val="center"/>
          </w:tcPr>
          <w:p w:rsidR="00A343BC" w:rsidRDefault="000C1203">
            <w:pPr>
              <w:jc w:val="right"/>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 50 </w:t>
            </w:r>
          </w:p>
        </w:tc>
      </w:tr>
      <w:tr w:rsidR="00A343BC" w:rsidTr="0048248A">
        <w:trPr>
          <w:trHeight w:val="812"/>
        </w:trPr>
        <w:tc>
          <w:tcPr>
            <w:tcW w:w="852" w:type="dxa"/>
            <w:noWrap/>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19</w:t>
            </w:r>
          </w:p>
        </w:tc>
        <w:tc>
          <w:tcPr>
            <w:tcW w:w="1984" w:type="dxa"/>
            <w:vAlign w:val="center"/>
          </w:tcPr>
          <w:p w:rsidR="00A343BC" w:rsidRDefault="000C1203">
            <w:pP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Gentamicin 0.3%</w:t>
            </w:r>
          </w:p>
        </w:tc>
        <w:tc>
          <w:tcPr>
            <w:tcW w:w="259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Gentamicin base (Gentamicin sulfat)</w:t>
            </w:r>
          </w:p>
        </w:tc>
        <w:tc>
          <w:tcPr>
            <w:tcW w:w="153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15mg/5ml</w:t>
            </w:r>
          </w:p>
        </w:tc>
        <w:tc>
          <w:tcPr>
            <w:tcW w:w="120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Nhỏ mắt</w:t>
            </w:r>
          </w:p>
        </w:tc>
        <w:tc>
          <w:tcPr>
            <w:tcW w:w="1220" w:type="dxa"/>
            <w:tcBorders>
              <w:right w:val="single" w:sz="4" w:space="0" w:color="auto"/>
            </w:tcBorders>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Dung dịch thuốc tra mắt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A343BC" w:rsidRDefault="000C1203">
            <w:pPr>
              <w:jc w:val="center"/>
              <w:textAlignment w:val="center"/>
              <w:rPr>
                <w:rFonts w:ascii="Times New Roman" w:hAnsi="Times New Roman"/>
                <w:color w:val="000000"/>
                <w:sz w:val="24"/>
                <w:szCs w:val="24"/>
              </w:rPr>
            </w:pPr>
            <w:r>
              <w:rPr>
                <w:rFonts w:ascii="Times New Roman" w:eastAsia="MS Sans Serif" w:hAnsi="Times New Roman" w:cs="Times New Roman"/>
                <w:color w:val="000000"/>
                <w:sz w:val="24"/>
                <w:szCs w:val="24"/>
                <w:lang w:eastAsia="zh-CN" w:bidi="ar"/>
              </w:rPr>
              <w:t>Công ty cổ phần dược phẩm Hà Nội</w:t>
            </w:r>
          </w:p>
        </w:tc>
        <w:tc>
          <w:tcPr>
            <w:tcW w:w="127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Lọ</w:t>
            </w:r>
          </w:p>
        </w:tc>
        <w:tc>
          <w:tcPr>
            <w:tcW w:w="1418" w:type="dxa"/>
            <w:noWrap/>
            <w:vAlign w:val="center"/>
          </w:tcPr>
          <w:p w:rsidR="00A343BC" w:rsidRDefault="000C1203">
            <w:pPr>
              <w:jc w:val="right"/>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 50 </w:t>
            </w:r>
          </w:p>
        </w:tc>
      </w:tr>
      <w:tr w:rsidR="00A343BC" w:rsidTr="0048248A">
        <w:trPr>
          <w:trHeight w:val="812"/>
        </w:trPr>
        <w:tc>
          <w:tcPr>
            <w:tcW w:w="852" w:type="dxa"/>
            <w:noWrap/>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20</w:t>
            </w:r>
          </w:p>
        </w:tc>
        <w:tc>
          <w:tcPr>
            <w:tcW w:w="1984" w:type="dxa"/>
            <w:vAlign w:val="center"/>
          </w:tcPr>
          <w:p w:rsidR="00A343BC" w:rsidRDefault="000C1203">
            <w:pP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Clopheniramin 4</w:t>
            </w:r>
          </w:p>
        </w:tc>
        <w:tc>
          <w:tcPr>
            <w:tcW w:w="259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 Clorpheniramin maleat</w:t>
            </w:r>
          </w:p>
        </w:tc>
        <w:tc>
          <w:tcPr>
            <w:tcW w:w="153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4mg</w:t>
            </w:r>
          </w:p>
        </w:tc>
        <w:tc>
          <w:tcPr>
            <w:tcW w:w="1203"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Uống</w:t>
            </w:r>
          </w:p>
        </w:tc>
        <w:tc>
          <w:tcPr>
            <w:tcW w:w="1220" w:type="dxa"/>
            <w:tcBorders>
              <w:right w:val="single" w:sz="4" w:space="0" w:color="auto"/>
            </w:tcBorders>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 Viên nén dài</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A343BC" w:rsidRDefault="000C1203">
            <w:pPr>
              <w:jc w:val="center"/>
              <w:textAlignment w:val="center"/>
              <w:rPr>
                <w:rFonts w:ascii="Times New Roman" w:hAnsi="Times New Roman"/>
                <w:color w:val="000000"/>
                <w:sz w:val="24"/>
                <w:szCs w:val="24"/>
              </w:rPr>
            </w:pPr>
            <w:r>
              <w:rPr>
                <w:rFonts w:ascii="Times New Roman" w:eastAsia="MS Sans Serif" w:hAnsi="Times New Roman" w:cs="Times New Roman"/>
                <w:color w:val="000000"/>
                <w:sz w:val="24"/>
                <w:szCs w:val="24"/>
                <w:lang w:eastAsia="zh-CN" w:bidi="ar"/>
              </w:rPr>
              <w:t>Công ty Cổ Phần Dược Hậu Giang</w:t>
            </w:r>
          </w:p>
        </w:tc>
        <w:tc>
          <w:tcPr>
            <w:tcW w:w="1276" w:type="dxa"/>
            <w:vAlign w:val="center"/>
          </w:tcPr>
          <w:p w:rsidR="00A343BC" w:rsidRDefault="000C1203">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viên</w:t>
            </w:r>
          </w:p>
        </w:tc>
        <w:tc>
          <w:tcPr>
            <w:tcW w:w="1418" w:type="dxa"/>
            <w:noWrap/>
            <w:vAlign w:val="center"/>
          </w:tcPr>
          <w:p w:rsidR="00A343BC" w:rsidRDefault="000C1203">
            <w:pPr>
              <w:jc w:val="right"/>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 1.000 </w:t>
            </w:r>
          </w:p>
        </w:tc>
      </w:tr>
      <w:tr w:rsidR="00456F25" w:rsidTr="0048248A">
        <w:trPr>
          <w:trHeight w:val="812"/>
        </w:trPr>
        <w:tc>
          <w:tcPr>
            <w:tcW w:w="852" w:type="dxa"/>
            <w:noWrap/>
            <w:vAlign w:val="center"/>
          </w:tcPr>
          <w:p w:rsidR="00456F25" w:rsidRDefault="00456F25">
            <w:pPr>
              <w:jc w:val="center"/>
              <w:textAlignment w:val="center"/>
              <w:rPr>
                <w:rFonts w:ascii="Times New Roman" w:eastAsia="MS Sans Serif" w:hAnsi="Times New Roman" w:cs="Times New Roman"/>
                <w:color w:val="000000"/>
                <w:sz w:val="24"/>
                <w:szCs w:val="24"/>
                <w:lang w:eastAsia="zh-CN" w:bidi="ar"/>
              </w:rPr>
            </w:pPr>
            <w:r>
              <w:rPr>
                <w:rFonts w:ascii="Times New Roman" w:eastAsia="MS Sans Serif" w:hAnsi="Times New Roman" w:cs="Times New Roman"/>
                <w:color w:val="000000"/>
                <w:sz w:val="24"/>
                <w:szCs w:val="24"/>
                <w:lang w:eastAsia="zh-CN" w:bidi="ar"/>
              </w:rPr>
              <w:t>21</w:t>
            </w:r>
          </w:p>
        </w:tc>
        <w:tc>
          <w:tcPr>
            <w:tcW w:w="1984" w:type="dxa"/>
            <w:vAlign w:val="center"/>
          </w:tcPr>
          <w:p w:rsidR="00456F25" w:rsidRDefault="00456F25" w:rsidP="00A91FB4">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Trà gừng</w:t>
            </w:r>
          </w:p>
        </w:tc>
        <w:tc>
          <w:tcPr>
            <w:tcW w:w="2596" w:type="dxa"/>
            <w:vAlign w:val="center"/>
          </w:tcPr>
          <w:p w:rsidR="00456F25" w:rsidRDefault="00456F25" w:rsidP="00A91FB4">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 xml:space="preserve">Túi 3 g chứa Gừng tươi (Rhizoma Zingiberis) </w:t>
            </w:r>
          </w:p>
        </w:tc>
        <w:tc>
          <w:tcPr>
            <w:tcW w:w="1533" w:type="dxa"/>
            <w:vAlign w:val="center"/>
          </w:tcPr>
          <w:p w:rsidR="00456F25" w:rsidRDefault="00456F25" w:rsidP="00A91FB4">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1,6g</w:t>
            </w:r>
          </w:p>
        </w:tc>
        <w:tc>
          <w:tcPr>
            <w:tcW w:w="1203" w:type="dxa"/>
            <w:vAlign w:val="center"/>
          </w:tcPr>
          <w:p w:rsidR="00456F25" w:rsidRDefault="00456F25" w:rsidP="00A91FB4">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Uống</w:t>
            </w:r>
          </w:p>
        </w:tc>
        <w:tc>
          <w:tcPr>
            <w:tcW w:w="1220" w:type="dxa"/>
            <w:tcBorders>
              <w:right w:val="single" w:sz="4" w:space="0" w:color="auto"/>
            </w:tcBorders>
            <w:vAlign w:val="center"/>
          </w:tcPr>
          <w:p w:rsidR="00456F25" w:rsidRDefault="00456F25" w:rsidP="00A91FB4">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Cốm trà</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456F25" w:rsidRPr="000E1125" w:rsidRDefault="00456F25" w:rsidP="00A91FB4">
            <w:pPr>
              <w:jc w:val="center"/>
              <w:textAlignment w:val="center"/>
              <w:rPr>
                <w:rFonts w:ascii="Times New Roman" w:hAnsi="Times New Roman"/>
                <w:color w:val="000000"/>
                <w:sz w:val="24"/>
                <w:szCs w:val="24"/>
                <w:lang w:val="vi-VN"/>
              </w:rPr>
            </w:pPr>
            <w:r>
              <w:rPr>
                <w:rFonts w:ascii="Times New Roman" w:hAnsi="Times New Roman"/>
                <w:color w:val="000000"/>
                <w:sz w:val="24"/>
                <w:szCs w:val="24"/>
              </w:rPr>
              <w:t>Công</w:t>
            </w:r>
            <w:r>
              <w:rPr>
                <w:rFonts w:ascii="Times New Roman" w:hAnsi="Times New Roman"/>
                <w:color w:val="000000"/>
                <w:sz w:val="24"/>
                <w:szCs w:val="24"/>
                <w:lang w:val="vi-VN"/>
              </w:rPr>
              <w:t xml:space="preserve"> ty cổ phần công nghệ cao Traphaco</w:t>
            </w:r>
          </w:p>
        </w:tc>
        <w:tc>
          <w:tcPr>
            <w:tcW w:w="1276" w:type="dxa"/>
            <w:vAlign w:val="center"/>
          </w:tcPr>
          <w:p w:rsidR="00456F25" w:rsidRDefault="00456F25" w:rsidP="00A91FB4">
            <w:pPr>
              <w:jc w:val="center"/>
              <w:textAlignment w:val="center"/>
              <w:rPr>
                <w:rFonts w:ascii="Times New Roman" w:hAnsi="Times New Roman"/>
                <w:sz w:val="24"/>
                <w:szCs w:val="24"/>
              </w:rPr>
            </w:pPr>
            <w:r>
              <w:rPr>
                <w:rFonts w:ascii="Times New Roman" w:hAnsi="Times New Roman"/>
                <w:sz w:val="24"/>
                <w:szCs w:val="24"/>
              </w:rPr>
              <w:t>Hộp</w:t>
            </w:r>
          </w:p>
        </w:tc>
        <w:tc>
          <w:tcPr>
            <w:tcW w:w="1418" w:type="dxa"/>
            <w:noWrap/>
            <w:vAlign w:val="center"/>
          </w:tcPr>
          <w:p w:rsidR="00456F25" w:rsidRDefault="00456F25" w:rsidP="00A91FB4">
            <w:pPr>
              <w:jc w:val="center"/>
              <w:textAlignment w:val="center"/>
              <w:rPr>
                <w:rFonts w:ascii="Times New Roman" w:hAnsi="Times New Roman"/>
                <w:sz w:val="24"/>
                <w:szCs w:val="24"/>
              </w:rPr>
            </w:pPr>
            <w:r>
              <w:rPr>
                <w:rFonts w:ascii="Times New Roman" w:hAnsi="Times New Roman"/>
                <w:sz w:val="24"/>
                <w:szCs w:val="24"/>
              </w:rPr>
              <w:t>50</w:t>
            </w:r>
          </w:p>
        </w:tc>
      </w:tr>
      <w:tr w:rsidR="00456F25" w:rsidTr="0048248A">
        <w:trPr>
          <w:trHeight w:val="812"/>
        </w:trPr>
        <w:tc>
          <w:tcPr>
            <w:tcW w:w="852" w:type="dxa"/>
            <w:noWrap/>
            <w:vAlign w:val="center"/>
          </w:tcPr>
          <w:p w:rsidR="00456F25" w:rsidRDefault="00456F25">
            <w:pPr>
              <w:jc w:val="center"/>
              <w:textAlignment w:val="center"/>
              <w:rPr>
                <w:rFonts w:ascii="Times New Roman" w:eastAsia="MS Sans Serif" w:hAnsi="Times New Roman" w:cs="Times New Roman"/>
                <w:color w:val="000000"/>
                <w:sz w:val="24"/>
                <w:szCs w:val="24"/>
                <w:lang w:eastAsia="zh-CN" w:bidi="ar"/>
              </w:rPr>
            </w:pPr>
            <w:r>
              <w:rPr>
                <w:rFonts w:ascii="Times New Roman" w:eastAsia="MS Sans Serif" w:hAnsi="Times New Roman" w:cs="Times New Roman"/>
                <w:color w:val="000000"/>
                <w:sz w:val="24"/>
                <w:szCs w:val="24"/>
                <w:lang w:eastAsia="zh-CN" w:bidi="ar"/>
              </w:rPr>
              <w:t>22</w:t>
            </w:r>
          </w:p>
        </w:tc>
        <w:tc>
          <w:tcPr>
            <w:tcW w:w="1984" w:type="dxa"/>
            <w:vAlign w:val="center"/>
          </w:tcPr>
          <w:p w:rsidR="00456F25" w:rsidRDefault="00456F25" w:rsidP="00A91FB4">
            <w:pP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Viên ngậm ho bảo thanh</w:t>
            </w:r>
          </w:p>
        </w:tc>
        <w:tc>
          <w:tcPr>
            <w:tcW w:w="2596" w:type="dxa"/>
            <w:vAlign w:val="center"/>
          </w:tcPr>
          <w:p w:rsidR="00456F25" w:rsidRDefault="00456F25" w:rsidP="00A91FB4">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Xuyên bối mẫu; Tỳ bà lá; Sa sâm; Phục linh; Trần bì; Cát cánh; Bán hạ; Ngũ vị tử; Qua lâu nhân; Viễn chí; Khổ hạnh nhân; Gừng; Mơ muối; Cam thảo</w:t>
            </w:r>
          </w:p>
        </w:tc>
        <w:tc>
          <w:tcPr>
            <w:tcW w:w="1533" w:type="dxa"/>
            <w:vAlign w:val="center"/>
          </w:tcPr>
          <w:p w:rsidR="00456F25" w:rsidRDefault="00456F25" w:rsidP="00A91FB4">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537,5 mg</w:t>
            </w:r>
          </w:p>
        </w:tc>
        <w:tc>
          <w:tcPr>
            <w:tcW w:w="1203" w:type="dxa"/>
            <w:vAlign w:val="center"/>
          </w:tcPr>
          <w:p w:rsidR="00456F25" w:rsidRDefault="00456F25" w:rsidP="00A91FB4">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Ngậm</w:t>
            </w:r>
          </w:p>
        </w:tc>
        <w:tc>
          <w:tcPr>
            <w:tcW w:w="1220" w:type="dxa"/>
            <w:tcBorders>
              <w:right w:val="single" w:sz="4" w:space="0" w:color="auto"/>
            </w:tcBorders>
            <w:vAlign w:val="center"/>
          </w:tcPr>
          <w:p w:rsidR="00456F25" w:rsidRDefault="00456F25" w:rsidP="00A91FB4">
            <w:pPr>
              <w:jc w:val="center"/>
              <w:textAlignment w:val="center"/>
              <w:rPr>
                <w:rFonts w:ascii="Times New Roman" w:hAnsi="Times New Roman"/>
                <w:sz w:val="24"/>
                <w:szCs w:val="24"/>
              </w:rPr>
            </w:pPr>
            <w:r>
              <w:rPr>
                <w:rFonts w:ascii="Times New Roman" w:eastAsia="MS Sans Serif" w:hAnsi="Times New Roman" w:cs="Times New Roman"/>
                <w:color w:val="000000"/>
                <w:sz w:val="24"/>
                <w:szCs w:val="24"/>
                <w:lang w:eastAsia="zh-CN" w:bidi="ar"/>
              </w:rPr>
              <w:t>Viên ngậm</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456F25" w:rsidRPr="000E1125" w:rsidRDefault="00456F25" w:rsidP="00A91FB4">
            <w:pPr>
              <w:jc w:val="center"/>
              <w:textAlignment w:val="center"/>
              <w:rPr>
                <w:rFonts w:ascii="Times New Roman" w:hAnsi="Times New Roman"/>
                <w:color w:val="000000"/>
                <w:sz w:val="24"/>
                <w:szCs w:val="24"/>
                <w:lang w:val="vi-VN"/>
              </w:rPr>
            </w:pPr>
            <w:r>
              <w:rPr>
                <w:rFonts w:ascii="Times New Roman" w:hAnsi="Times New Roman"/>
                <w:color w:val="000000"/>
                <w:sz w:val="24"/>
                <w:szCs w:val="24"/>
              </w:rPr>
              <w:t>Công</w:t>
            </w:r>
            <w:r>
              <w:rPr>
                <w:rFonts w:ascii="Times New Roman" w:hAnsi="Times New Roman"/>
                <w:color w:val="000000"/>
                <w:sz w:val="24"/>
                <w:szCs w:val="24"/>
                <w:lang w:val="vi-VN"/>
              </w:rPr>
              <w:t xml:space="preserve"> ty TNHH dược phẩm Hoa Linh</w:t>
            </w:r>
          </w:p>
        </w:tc>
        <w:tc>
          <w:tcPr>
            <w:tcW w:w="1276" w:type="dxa"/>
            <w:vAlign w:val="center"/>
          </w:tcPr>
          <w:p w:rsidR="00456F25" w:rsidRDefault="00456F25" w:rsidP="00A91FB4">
            <w:pPr>
              <w:jc w:val="center"/>
              <w:textAlignment w:val="center"/>
              <w:rPr>
                <w:rFonts w:ascii="Times New Roman" w:hAnsi="Times New Roman"/>
                <w:sz w:val="24"/>
                <w:szCs w:val="24"/>
              </w:rPr>
            </w:pPr>
            <w:r>
              <w:rPr>
                <w:rFonts w:ascii="Times New Roman" w:hAnsi="Times New Roman"/>
                <w:sz w:val="24"/>
                <w:szCs w:val="24"/>
              </w:rPr>
              <w:t>Viên</w:t>
            </w:r>
          </w:p>
        </w:tc>
        <w:tc>
          <w:tcPr>
            <w:tcW w:w="1418" w:type="dxa"/>
            <w:noWrap/>
            <w:vAlign w:val="center"/>
          </w:tcPr>
          <w:p w:rsidR="00456F25" w:rsidRDefault="00456F25" w:rsidP="00A91FB4">
            <w:pPr>
              <w:jc w:val="center"/>
              <w:textAlignment w:val="center"/>
              <w:rPr>
                <w:rFonts w:ascii="Times New Roman" w:hAnsi="Times New Roman"/>
                <w:sz w:val="24"/>
                <w:szCs w:val="24"/>
              </w:rPr>
            </w:pPr>
            <w:r>
              <w:rPr>
                <w:rFonts w:ascii="Times New Roman" w:hAnsi="Times New Roman"/>
                <w:sz w:val="24"/>
                <w:szCs w:val="24"/>
              </w:rPr>
              <w:t>500</w:t>
            </w:r>
          </w:p>
        </w:tc>
      </w:tr>
    </w:tbl>
    <w:p w:rsidR="00A343BC" w:rsidRDefault="00A343BC">
      <w:pPr>
        <w:spacing w:after="0" w:line="240" w:lineRule="auto"/>
        <w:jc w:val="both"/>
        <w:rPr>
          <w:rFonts w:ascii="Times New Roman" w:hAnsi="Times New Roman"/>
          <w:sz w:val="28"/>
          <w:szCs w:val="28"/>
        </w:rPr>
      </w:pPr>
    </w:p>
    <w:sectPr w:rsidR="00A343BC">
      <w:pgSz w:w="16840" w:h="11907" w:orient="landscape"/>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33F" w:rsidRDefault="00D0733F">
      <w:pPr>
        <w:spacing w:line="240" w:lineRule="auto"/>
      </w:pPr>
      <w:r>
        <w:separator/>
      </w:r>
    </w:p>
  </w:endnote>
  <w:endnote w:type="continuationSeparator" w:id="0">
    <w:p w:rsidR="00D0733F" w:rsidRDefault="00D073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ans Serif">
    <w:altName w:val="Segoe Print"/>
    <w:panose1 w:val="020B0500000000000000"/>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33F" w:rsidRDefault="00D0733F">
      <w:pPr>
        <w:spacing w:after="0"/>
      </w:pPr>
      <w:r>
        <w:separator/>
      </w:r>
    </w:p>
  </w:footnote>
  <w:footnote w:type="continuationSeparator" w:id="0">
    <w:p w:rsidR="00D0733F" w:rsidRDefault="00D0733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D34"/>
    <w:rsid w:val="00003573"/>
    <w:rsid w:val="000109C0"/>
    <w:rsid w:val="00011358"/>
    <w:rsid w:val="00013264"/>
    <w:rsid w:val="00015288"/>
    <w:rsid w:val="000244F9"/>
    <w:rsid w:val="00037493"/>
    <w:rsid w:val="00043E5B"/>
    <w:rsid w:val="000445F4"/>
    <w:rsid w:val="000517AB"/>
    <w:rsid w:val="00064960"/>
    <w:rsid w:val="00075B12"/>
    <w:rsid w:val="000C1203"/>
    <w:rsid w:val="000D77ED"/>
    <w:rsid w:val="000E0934"/>
    <w:rsid w:val="000E4F64"/>
    <w:rsid w:val="000E5BF5"/>
    <w:rsid w:val="000E7280"/>
    <w:rsid w:val="000E737B"/>
    <w:rsid w:val="000F582C"/>
    <w:rsid w:val="00100DDA"/>
    <w:rsid w:val="00114931"/>
    <w:rsid w:val="001161F5"/>
    <w:rsid w:val="00130212"/>
    <w:rsid w:val="0013036E"/>
    <w:rsid w:val="00131361"/>
    <w:rsid w:val="001365B1"/>
    <w:rsid w:val="00152FE2"/>
    <w:rsid w:val="001865C5"/>
    <w:rsid w:val="0019633B"/>
    <w:rsid w:val="00197C19"/>
    <w:rsid w:val="001A11F4"/>
    <w:rsid w:val="001A1412"/>
    <w:rsid w:val="001B156E"/>
    <w:rsid w:val="001B4BFC"/>
    <w:rsid w:val="001C2555"/>
    <w:rsid w:val="001C5CC0"/>
    <w:rsid w:val="001F1759"/>
    <w:rsid w:val="001F6FC2"/>
    <w:rsid w:val="001F7AD7"/>
    <w:rsid w:val="0020442A"/>
    <w:rsid w:val="00222EAB"/>
    <w:rsid w:val="00225DB2"/>
    <w:rsid w:val="00230314"/>
    <w:rsid w:val="00233D4C"/>
    <w:rsid w:val="0024495D"/>
    <w:rsid w:val="0025666D"/>
    <w:rsid w:val="00282861"/>
    <w:rsid w:val="0028689F"/>
    <w:rsid w:val="00290E5A"/>
    <w:rsid w:val="0029651B"/>
    <w:rsid w:val="002A5263"/>
    <w:rsid w:val="002B0683"/>
    <w:rsid w:val="002B3278"/>
    <w:rsid w:val="002C3A4A"/>
    <w:rsid w:val="002D48C9"/>
    <w:rsid w:val="002F604D"/>
    <w:rsid w:val="002F6323"/>
    <w:rsid w:val="003032CA"/>
    <w:rsid w:val="00306238"/>
    <w:rsid w:val="003171E8"/>
    <w:rsid w:val="00320AAC"/>
    <w:rsid w:val="00322D34"/>
    <w:rsid w:val="00326C6B"/>
    <w:rsid w:val="00332850"/>
    <w:rsid w:val="00340FD3"/>
    <w:rsid w:val="003522BE"/>
    <w:rsid w:val="0035737C"/>
    <w:rsid w:val="00357A86"/>
    <w:rsid w:val="00374EBC"/>
    <w:rsid w:val="00380197"/>
    <w:rsid w:val="00391082"/>
    <w:rsid w:val="00393688"/>
    <w:rsid w:val="003C19B8"/>
    <w:rsid w:val="003F7B84"/>
    <w:rsid w:val="0040226E"/>
    <w:rsid w:val="00406D57"/>
    <w:rsid w:val="00407BCF"/>
    <w:rsid w:val="00420FCF"/>
    <w:rsid w:val="00421AC4"/>
    <w:rsid w:val="004253B9"/>
    <w:rsid w:val="00425DC7"/>
    <w:rsid w:val="00456F25"/>
    <w:rsid w:val="00473EB0"/>
    <w:rsid w:val="00476657"/>
    <w:rsid w:val="00476ED4"/>
    <w:rsid w:val="0048248A"/>
    <w:rsid w:val="0048452D"/>
    <w:rsid w:val="004B0077"/>
    <w:rsid w:val="004C509B"/>
    <w:rsid w:val="004D2C50"/>
    <w:rsid w:val="004D777A"/>
    <w:rsid w:val="004F6AC6"/>
    <w:rsid w:val="005173DC"/>
    <w:rsid w:val="005467FA"/>
    <w:rsid w:val="0055116D"/>
    <w:rsid w:val="00594404"/>
    <w:rsid w:val="005A05C9"/>
    <w:rsid w:val="005A4710"/>
    <w:rsid w:val="005A6995"/>
    <w:rsid w:val="005B567A"/>
    <w:rsid w:val="005D10C4"/>
    <w:rsid w:val="005D4F73"/>
    <w:rsid w:val="005E6C0B"/>
    <w:rsid w:val="005F196A"/>
    <w:rsid w:val="00607504"/>
    <w:rsid w:val="00624AE8"/>
    <w:rsid w:val="0065171A"/>
    <w:rsid w:val="0065392C"/>
    <w:rsid w:val="00661D83"/>
    <w:rsid w:val="0067121C"/>
    <w:rsid w:val="00687B87"/>
    <w:rsid w:val="0069382F"/>
    <w:rsid w:val="006A6572"/>
    <w:rsid w:val="006B2D83"/>
    <w:rsid w:val="006B7843"/>
    <w:rsid w:val="006D5853"/>
    <w:rsid w:val="006E75A2"/>
    <w:rsid w:val="006F7A85"/>
    <w:rsid w:val="0070206B"/>
    <w:rsid w:val="007138CE"/>
    <w:rsid w:val="00713A70"/>
    <w:rsid w:val="0072223A"/>
    <w:rsid w:val="007333AA"/>
    <w:rsid w:val="0073361B"/>
    <w:rsid w:val="00735E6F"/>
    <w:rsid w:val="00766832"/>
    <w:rsid w:val="00766AF5"/>
    <w:rsid w:val="00780C15"/>
    <w:rsid w:val="00786E10"/>
    <w:rsid w:val="00787BA3"/>
    <w:rsid w:val="007C1C0D"/>
    <w:rsid w:val="007D405C"/>
    <w:rsid w:val="007D7AF8"/>
    <w:rsid w:val="007E03E4"/>
    <w:rsid w:val="00803A5C"/>
    <w:rsid w:val="00822A36"/>
    <w:rsid w:val="00846187"/>
    <w:rsid w:val="00856C2B"/>
    <w:rsid w:val="00862634"/>
    <w:rsid w:val="00865FB5"/>
    <w:rsid w:val="00882D8F"/>
    <w:rsid w:val="008C5810"/>
    <w:rsid w:val="008D023C"/>
    <w:rsid w:val="008E618A"/>
    <w:rsid w:val="00910C38"/>
    <w:rsid w:val="00917C74"/>
    <w:rsid w:val="009245C8"/>
    <w:rsid w:val="00944086"/>
    <w:rsid w:val="00965E4E"/>
    <w:rsid w:val="00972FA9"/>
    <w:rsid w:val="009748D4"/>
    <w:rsid w:val="00997BED"/>
    <w:rsid w:val="009A7689"/>
    <w:rsid w:val="009B6E89"/>
    <w:rsid w:val="009B716C"/>
    <w:rsid w:val="009E6229"/>
    <w:rsid w:val="00A1207C"/>
    <w:rsid w:val="00A139F4"/>
    <w:rsid w:val="00A247D5"/>
    <w:rsid w:val="00A264C1"/>
    <w:rsid w:val="00A31416"/>
    <w:rsid w:val="00A343BC"/>
    <w:rsid w:val="00A3650D"/>
    <w:rsid w:val="00A6094E"/>
    <w:rsid w:val="00A7045C"/>
    <w:rsid w:val="00A828D7"/>
    <w:rsid w:val="00AA1242"/>
    <w:rsid w:val="00AF5B38"/>
    <w:rsid w:val="00B10C3F"/>
    <w:rsid w:val="00B10D8E"/>
    <w:rsid w:val="00B214AA"/>
    <w:rsid w:val="00B35204"/>
    <w:rsid w:val="00B50310"/>
    <w:rsid w:val="00B549AC"/>
    <w:rsid w:val="00B60E42"/>
    <w:rsid w:val="00B73CF6"/>
    <w:rsid w:val="00B76E0A"/>
    <w:rsid w:val="00B81FE9"/>
    <w:rsid w:val="00B93441"/>
    <w:rsid w:val="00B95778"/>
    <w:rsid w:val="00BB0EC9"/>
    <w:rsid w:val="00BC00C9"/>
    <w:rsid w:val="00BC298E"/>
    <w:rsid w:val="00BC2CE4"/>
    <w:rsid w:val="00BC423A"/>
    <w:rsid w:val="00BC5556"/>
    <w:rsid w:val="00BD0663"/>
    <w:rsid w:val="00BE5B9C"/>
    <w:rsid w:val="00BE7AF1"/>
    <w:rsid w:val="00C03990"/>
    <w:rsid w:val="00C223E2"/>
    <w:rsid w:val="00C24919"/>
    <w:rsid w:val="00C25194"/>
    <w:rsid w:val="00C40993"/>
    <w:rsid w:val="00C43FA1"/>
    <w:rsid w:val="00C5234F"/>
    <w:rsid w:val="00C558CD"/>
    <w:rsid w:val="00C60BE4"/>
    <w:rsid w:val="00C66364"/>
    <w:rsid w:val="00C804FC"/>
    <w:rsid w:val="00C876D1"/>
    <w:rsid w:val="00C93946"/>
    <w:rsid w:val="00C96D79"/>
    <w:rsid w:val="00CA7CE3"/>
    <w:rsid w:val="00CB40D9"/>
    <w:rsid w:val="00CC7B54"/>
    <w:rsid w:val="00CD6F2A"/>
    <w:rsid w:val="00CF432C"/>
    <w:rsid w:val="00D0733F"/>
    <w:rsid w:val="00D26D85"/>
    <w:rsid w:val="00D31A9F"/>
    <w:rsid w:val="00D379B1"/>
    <w:rsid w:val="00D52A2C"/>
    <w:rsid w:val="00D8152F"/>
    <w:rsid w:val="00D86FB2"/>
    <w:rsid w:val="00D920A9"/>
    <w:rsid w:val="00DB2191"/>
    <w:rsid w:val="00DF0C26"/>
    <w:rsid w:val="00DF0D02"/>
    <w:rsid w:val="00DF3369"/>
    <w:rsid w:val="00DF4FAD"/>
    <w:rsid w:val="00E046E3"/>
    <w:rsid w:val="00E30E91"/>
    <w:rsid w:val="00E57413"/>
    <w:rsid w:val="00EB2BC0"/>
    <w:rsid w:val="00EC106F"/>
    <w:rsid w:val="00EE12FD"/>
    <w:rsid w:val="00EE2F8D"/>
    <w:rsid w:val="00EE3D1B"/>
    <w:rsid w:val="00F37555"/>
    <w:rsid w:val="00F37974"/>
    <w:rsid w:val="00F41DC1"/>
    <w:rsid w:val="00F4555F"/>
    <w:rsid w:val="00F50CDA"/>
    <w:rsid w:val="00F55423"/>
    <w:rsid w:val="00F8439A"/>
    <w:rsid w:val="00F94520"/>
    <w:rsid w:val="00FC06BE"/>
    <w:rsid w:val="00FD0A33"/>
    <w:rsid w:val="00FE01E0"/>
    <w:rsid w:val="00FF043A"/>
    <w:rsid w:val="03975670"/>
    <w:rsid w:val="06900B9D"/>
    <w:rsid w:val="0A2C3B33"/>
    <w:rsid w:val="65F6124F"/>
    <w:rsid w:val="71BE70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pPr>
      <w:keepNext/>
      <w:tabs>
        <w:tab w:val="left" w:pos="3540"/>
      </w:tabs>
      <w:spacing w:after="0" w:line="240" w:lineRule="auto"/>
      <w:jc w:val="center"/>
      <w:outlineLvl w:val="0"/>
    </w:pPr>
    <w:rPr>
      <w:rFonts w:ascii="Segoe UI" w:eastAsia="Segoe UI" w:hAnsi="Segoe UI" w:cs="Segoe UI"/>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Indent3">
    <w:name w:val="Body Text Indent 3"/>
    <w:basedOn w:val="Normal"/>
    <w:link w:val="BodyTextIndent3Char"/>
    <w:uiPriority w:val="99"/>
    <w:semiHidden/>
    <w:unhideWhenUsed/>
    <w:pPr>
      <w:spacing w:after="120"/>
      <w:ind w:left="283"/>
    </w:pPr>
    <w:rPr>
      <w:rFonts w:ascii="Arial" w:eastAsia="Times New Roman" w:hAnsi="Arial" w:cs="Times New Roman"/>
      <w:sz w:val="16"/>
      <w:szCs w:val="16"/>
    </w:rPr>
  </w:style>
  <w:style w:type="table" w:styleId="TableGrid">
    <w:name w:val="Table Grid"/>
    <w:basedOn w:val="TableNormal"/>
    <w:uiPriority w:val="3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spacing w:after="160" w:line="259" w:lineRule="auto"/>
      <w:ind w:left="720"/>
      <w:contextualSpacing/>
    </w:pPr>
    <w:rPr>
      <w:rFonts w:ascii="Calibri" w:eastAsia="Calibri" w:hAnsi="Calibri" w:cs="Times New Roman"/>
    </w:rPr>
  </w:style>
  <w:style w:type="character" w:customStyle="1" w:styleId="BodyTextIndent3Char">
    <w:name w:val="Body Text Indent 3 Char"/>
    <w:basedOn w:val="DefaultParagraphFont"/>
    <w:link w:val="BodyTextIndent3"/>
    <w:uiPriority w:val="99"/>
    <w:semiHidden/>
    <w:rPr>
      <w:rFonts w:ascii="Arial" w:eastAsia="Times New Roman" w:hAnsi="Arial" w:cs="Times New Roman"/>
      <w:sz w:val="16"/>
      <w:szCs w:val="16"/>
    </w:rPr>
  </w:style>
  <w:style w:type="character" w:customStyle="1" w:styleId="Heading1Char">
    <w:name w:val="Heading 1 Char"/>
    <w:basedOn w:val="DefaultParagraphFont"/>
    <w:link w:val="Heading1"/>
    <w:rPr>
      <w:rFonts w:ascii="Segoe UI" w:eastAsia="Segoe UI" w:hAnsi="Segoe UI" w:cs="Segoe UI"/>
      <w:b/>
      <w:bCs/>
      <w:sz w:val="28"/>
      <w:szCs w:val="24"/>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pPr>
      <w:keepNext/>
      <w:tabs>
        <w:tab w:val="left" w:pos="3540"/>
      </w:tabs>
      <w:spacing w:after="0" w:line="240" w:lineRule="auto"/>
      <w:jc w:val="center"/>
      <w:outlineLvl w:val="0"/>
    </w:pPr>
    <w:rPr>
      <w:rFonts w:ascii="Segoe UI" w:eastAsia="Segoe UI" w:hAnsi="Segoe UI" w:cs="Segoe UI"/>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Indent3">
    <w:name w:val="Body Text Indent 3"/>
    <w:basedOn w:val="Normal"/>
    <w:link w:val="BodyTextIndent3Char"/>
    <w:uiPriority w:val="99"/>
    <w:semiHidden/>
    <w:unhideWhenUsed/>
    <w:pPr>
      <w:spacing w:after="120"/>
      <w:ind w:left="283"/>
    </w:pPr>
    <w:rPr>
      <w:rFonts w:ascii="Arial" w:eastAsia="Times New Roman" w:hAnsi="Arial" w:cs="Times New Roman"/>
      <w:sz w:val="16"/>
      <w:szCs w:val="16"/>
    </w:rPr>
  </w:style>
  <w:style w:type="table" w:styleId="TableGrid">
    <w:name w:val="Table Grid"/>
    <w:basedOn w:val="TableNormal"/>
    <w:uiPriority w:val="3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spacing w:after="160" w:line="259" w:lineRule="auto"/>
      <w:ind w:left="720"/>
      <w:contextualSpacing/>
    </w:pPr>
    <w:rPr>
      <w:rFonts w:ascii="Calibri" w:eastAsia="Calibri" w:hAnsi="Calibri" w:cs="Times New Roman"/>
    </w:rPr>
  </w:style>
  <w:style w:type="character" w:customStyle="1" w:styleId="BodyTextIndent3Char">
    <w:name w:val="Body Text Indent 3 Char"/>
    <w:basedOn w:val="DefaultParagraphFont"/>
    <w:link w:val="BodyTextIndent3"/>
    <w:uiPriority w:val="99"/>
    <w:semiHidden/>
    <w:rPr>
      <w:rFonts w:ascii="Arial" w:eastAsia="Times New Roman" w:hAnsi="Arial" w:cs="Times New Roman"/>
      <w:sz w:val="16"/>
      <w:szCs w:val="16"/>
    </w:rPr>
  </w:style>
  <w:style w:type="character" w:customStyle="1" w:styleId="Heading1Char">
    <w:name w:val="Heading 1 Char"/>
    <w:basedOn w:val="DefaultParagraphFont"/>
    <w:link w:val="Heading1"/>
    <w:rPr>
      <w:rFonts w:ascii="Segoe UI" w:eastAsia="Segoe UI" w:hAnsi="Segoe UI" w:cs="Segoe UI"/>
      <w:b/>
      <w:bCs/>
      <w:sz w:val="28"/>
      <w:szCs w:val="24"/>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7</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2024-12-16T03:08:00Z</cp:lastPrinted>
  <dcterms:created xsi:type="dcterms:W3CDTF">2024-10-27T15:24:00Z</dcterms:created>
  <dcterms:modified xsi:type="dcterms:W3CDTF">2024-12-16T07:44:00Z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0F5CC188EE994E8A8370DB72ED2A859C_12</vt:lpwstr>
  </property>
</Properties>
</file>