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D0F" w:rsidRDefault="00F23D0F" w:rsidP="00F23D0F">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 xml:space="preserve">CÔNG KHAI </w:t>
      </w:r>
    </w:p>
    <w:p w:rsidR="0029226E" w:rsidRPr="0029226E" w:rsidRDefault="00D31896" w:rsidP="00F23D0F">
      <w:pPr>
        <w:spacing w:after="0" w:line="240" w:lineRule="auto"/>
        <w:jc w:val="center"/>
        <w:rPr>
          <w:rFonts w:ascii="Times New Roman" w:hAnsi="Times New Roman" w:cs="Times New Roman"/>
          <w:b/>
          <w:sz w:val="40"/>
          <w:szCs w:val="40"/>
        </w:rPr>
      </w:pPr>
      <w:r w:rsidRPr="0029226E">
        <w:rPr>
          <w:rFonts w:ascii="Times New Roman" w:hAnsi="Times New Roman" w:cs="Times New Roman"/>
          <w:b/>
          <w:sz w:val="40"/>
          <w:szCs w:val="40"/>
        </w:rPr>
        <w:t xml:space="preserve">KẾ HOẠCH TUẦN TRA, KIỂM SOÁT </w:t>
      </w:r>
      <w:bookmarkStart w:id="0" w:name="_GoBack"/>
      <w:bookmarkEnd w:id="0"/>
    </w:p>
    <w:p w:rsidR="00D31896" w:rsidRPr="0029226E" w:rsidRDefault="0029226E" w:rsidP="00D31896">
      <w:pPr>
        <w:jc w:val="center"/>
        <w:rPr>
          <w:rFonts w:ascii="Times New Roman" w:hAnsi="Times New Roman" w:cs="Times New Roman"/>
          <w:b/>
          <w:sz w:val="40"/>
          <w:szCs w:val="40"/>
        </w:rPr>
      </w:pPr>
      <w:r w:rsidRPr="0029226E">
        <w:rPr>
          <w:rFonts w:ascii="Times New Roman" w:hAnsi="Times New Roman" w:cs="Times New Roman"/>
          <w:b/>
          <w:sz w:val="40"/>
          <w:szCs w:val="40"/>
        </w:rPr>
        <w:t xml:space="preserve">CỦA </w:t>
      </w:r>
      <w:r w:rsidR="00D31896" w:rsidRPr="0029226E">
        <w:rPr>
          <w:rFonts w:ascii="Times New Roman" w:hAnsi="Times New Roman" w:cs="Times New Roman"/>
          <w:b/>
          <w:sz w:val="40"/>
          <w:szCs w:val="40"/>
        </w:rPr>
        <w:t xml:space="preserve">PHÒNG </w:t>
      </w:r>
      <w:r w:rsidRPr="0029226E">
        <w:rPr>
          <w:rFonts w:ascii="Times New Roman" w:hAnsi="Times New Roman" w:cs="Times New Roman"/>
          <w:b/>
          <w:sz w:val="40"/>
          <w:szCs w:val="40"/>
        </w:rPr>
        <w:t>CẢNH SÁT GIAO THÔNG</w:t>
      </w:r>
    </w:p>
    <w:p w:rsidR="00D31896" w:rsidRDefault="00D31896" w:rsidP="00D83939">
      <w:pPr>
        <w:spacing w:after="120" w:line="240" w:lineRule="auto"/>
        <w:ind w:firstLine="720"/>
        <w:jc w:val="both"/>
        <w:rPr>
          <w:rFonts w:ascii="Times New Roman" w:hAnsi="Times New Roman" w:cs="Times New Roman"/>
          <w:b/>
          <w:sz w:val="28"/>
          <w:szCs w:val="28"/>
        </w:rPr>
      </w:pPr>
      <w:r>
        <w:rPr>
          <w:rFonts w:ascii="Times New Roman" w:hAnsi="Times New Roman" w:cs="Times New Roman"/>
          <w:b/>
          <w:sz w:val="28"/>
          <w:szCs w:val="28"/>
        </w:rPr>
        <w:t>I. KẾ HOẠCH TUẦN TRA, KIỂM SOÁT, XỬ LÝ VI PHẠM THEO CHUYÊN ĐỀ VỀ GIAO THÔNG</w:t>
      </w:r>
    </w:p>
    <w:p w:rsidR="00D83939" w:rsidRPr="005F3738" w:rsidRDefault="00D83939" w:rsidP="00D83939">
      <w:pPr>
        <w:spacing w:after="120" w:line="240" w:lineRule="auto"/>
        <w:ind w:firstLine="720"/>
        <w:jc w:val="both"/>
        <w:rPr>
          <w:rFonts w:ascii="Times New Roman" w:hAnsi="Times New Roman" w:cs="Times New Roman"/>
          <w:b/>
          <w:sz w:val="28"/>
          <w:szCs w:val="28"/>
        </w:rPr>
      </w:pPr>
      <w:r>
        <w:rPr>
          <w:rFonts w:ascii="Times New Roman" w:hAnsi="Times New Roman" w:cs="Times New Roman"/>
          <w:b/>
          <w:sz w:val="28"/>
          <w:szCs w:val="28"/>
        </w:rPr>
        <w:t>1</w:t>
      </w:r>
      <w:r w:rsidRPr="005F3738">
        <w:rPr>
          <w:rFonts w:ascii="Times New Roman" w:hAnsi="Times New Roman" w:cs="Times New Roman"/>
          <w:b/>
          <w:sz w:val="28"/>
          <w:szCs w:val="28"/>
        </w:rPr>
        <w:t xml:space="preserve">. </w:t>
      </w:r>
      <w:r w:rsidRPr="007E7582">
        <w:rPr>
          <w:rFonts w:ascii="Times New Roman" w:hAnsi="Times New Roman" w:cs="Times New Roman"/>
          <w:b/>
          <w:sz w:val="28"/>
          <w:szCs w:val="28"/>
        </w:rPr>
        <w:t xml:space="preserve">Kế hoạch </w:t>
      </w:r>
      <w:r>
        <w:rPr>
          <w:rFonts w:ascii="Times New Roman" w:hAnsi="Times New Roman" w:cs="Times New Roman"/>
          <w:b/>
          <w:sz w:val="28"/>
          <w:szCs w:val="28"/>
        </w:rPr>
        <w:t>số 0</w:t>
      </w:r>
      <w:r w:rsidR="00AC3165">
        <w:rPr>
          <w:rFonts w:ascii="Times New Roman" w:hAnsi="Times New Roman" w:cs="Times New Roman"/>
          <w:b/>
          <w:sz w:val="28"/>
          <w:szCs w:val="28"/>
        </w:rPr>
        <w:t>2</w:t>
      </w:r>
      <w:r>
        <w:rPr>
          <w:rFonts w:ascii="Times New Roman" w:hAnsi="Times New Roman" w:cs="Times New Roman"/>
          <w:b/>
          <w:sz w:val="28"/>
          <w:szCs w:val="28"/>
        </w:rPr>
        <w:t>/KH-CAT-PC08 ngày 01/01/2020 của Giám đốc Công an tỉnh</w:t>
      </w:r>
      <w:r w:rsidR="004F6178">
        <w:rPr>
          <w:rFonts w:ascii="Times New Roman" w:hAnsi="Times New Roman" w:cs="Times New Roman"/>
          <w:b/>
          <w:sz w:val="28"/>
          <w:szCs w:val="28"/>
        </w:rPr>
        <w:t xml:space="preserve"> về</w:t>
      </w:r>
      <w:r w:rsidRPr="005F3738">
        <w:rPr>
          <w:rFonts w:ascii="Times New Roman" w:hAnsi="Times New Roman" w:cs="Times New Roman"/>
          <w:b/>
          <w:sz w:val="28"/>
          <w:szCs w:val="28"/>
        </w:rPr>
        <w:t xml:space="preserve"> tuần tra, kiểm soát, xử lý vi phạm quy định về điều kiện của người lái xe khi tham gia giao thông đường bộ</w:t>
      </w:r>
    </w:p>
    <w:p w:rsidR="00D83939" w:rsidRDefault="00D83939" w:rsidP="00D83939">
      <w:pPr>
        <w:spacing w:after="120" w:line="240" w:lineRule="auto"/>
        <w:ind w:firstLine="720"/>
        <w:jc w:val="both"/>
        <w:rPr>
          <w:rFonts w:ascii="Times New Roman" w:hAnsi="Times New Roman" w:cs="Times New Roman"/>
          <w:sz w:val="28"/>
          <w:szCs w:val="28"/>
        </w:rPr>
      </w:pPr>
      <w:r w:rsidRPr="007402CF">
        <w:rPr>
          <w:rFonts w:ascii="Times New Roman" w:hAnsi="Times New Roman" w:cs="Times New Roman"/>
          <w:i/>
          <w:sz w:val="28"/>
          <w:szCs w:val="28"/>
        </w:rPr>
        <w:t>- Tuyến đường tuần tra, kiể</w:t>
      </w:r>
      <w:r>
        <w:rPr>
          <w:rFonts w:ascii="Times New Roman" w:hAnsi="Times New Roman" w:cs="Times New Roman"/>
          <w:i/>
          <w:sz w:val="28"/>
          <w:szCs w:val="28"/>
        </w:rPr>
        <w:t xml:space="preserve">m soát: </w:t>
      </w:r>
      <w:r>
        <w:rPr>
          <w:rFonts w:ascii="Times New Roman" w:hAnsi="Times New Roman" w:cs="Times New Roman"/>
          <w:sz w:val="28"/>
          <w:szCs w:val="28"/>
        </w:rPr>
        <w:t xml:space="preserve">Tất cả các tuyến giao thông đường bộ thuộc địa giới hành chính của tỉnh, </w:t>
      </w:r>
      <w:r w:rsidR="004F6178">
        <w:rPr>
          <w:rFonts w:ascii="Times New Roman" w:hAnsi="Times New Roman" w:cs="Times New Roman"/>
          <w:sz w:val="28"/>
          <w:szCs w:val="28"/>
        </w:rPr>
        <w:t>tập trung</w:t>
      </w:r>
      <w:r>
        <w:rPr>
          <w:rFonts w:ascii="Times New Roman" w:hAnsi="Times New Roman" w:cs="Times New Roman"/>
          <w:sz w:val="28"/>
          <w:szCs w:val="28"/>
        </w:rPr>
        <w:t xml:space="preserve"> các tuyến quốc lộ 3, 3B, 3C, 279, tuyến đường Thái Nguyên - Chợ Mới.</w:t>
      </w:r>
    </w:p>
    <w:p w:rsidR="00D83939" w:rsidRDefault="00D83939" w:rsidP="00D83939">
      <w:pPr>
        <w:spacing w:after="120" w:line="240" w:lineRule="auto"/>
        <w:ind w:firstLine="720"/>
        <w:jc w:val="both"/>
        <w:rPr>
          <w:rFonts w:ascii="Times New Roman" w:hAnsi="Times New Roman" w:cs="Times New Roman"/>
          <w:sz w:val="28"/>
          <w:szCs w:val="28"/>
        </w:rPr>
      </w:pPr>
      <w:r w:rsidRPr="007402CF">
        <w:rPr>
          <w:rFonts w:ascii="Times New Roman" w:hAnsi="Times New Roman" w:cs="Times New Roman"/>
          <w:i/>
          <w:sz w:val="28"/>
          <w:szCs w:val="28"/>
        </w:rPr>
        <w:t>- Các loại phương tiện và các hành vi vi phạm tiến hành kiểm soát xử lý:</w:t>
      </w:r>
      <w:r>
        <w:rPr>
          <w:rFonts w:ascii="Times New Roman" w:hAnsi="Times New Roman" w:cs="Times New Roman"/>
          <w:i/>
          <w:sz w:val="28"/>
          <w:szCs w:val="28"/>
        </w:rPr>
        <w:t xml:space="preserve"> </w:t>
      </w:r>
      <w:r>
        <w:rPr>
          <w:rFonts w:ascii="Times New Roman" w:hAnsi="Times New Roman" w:cs="Times New Roman"/>
          <w:sz w:val="28"/>
          <w:szCs w:val="28"/>
        </w:rPr>
        <w:t>Người điều khiển xe ô tô, xe mô tô, xe gắn máy không có, không mang theo giấy phép lái xe, đăng ký xe, giấy chứng nhận kiểm định an toàn kỹ thuật và bảo vệ môi trường (đối với loại xe có quy định phải đăng kiểm), giấy chứng nhận bảo hiểm trách nhiệm dân sự của chủ xe cơ giới hoặc có các loại giấy tờ này nhưng dã hết hạn, hết hiệu lực; giấy tờ không do cơ quan có thẩm quyền cấp, bị tẩy xóa…</w:t>
      </w:r>
    </w:p>
    <w:p w:rsidR="00D83939" w:rsidRPr="00D83939" w:rsidRDefault="00D83939" w:rsidP="00D83939">
      <w:pPr>
        <w:spacing w:after="120" w:line="240" w:lineRule="auto"/>
        <w:ind w:firstLine="720"/>
        <w:jc w:val="both"/>
        <w:rPr>
          <w:rFonts w:ascii="Times New Roman" w:hAnsi="Times New Roman" w:cs="Times New Roman"/>
          <w:sz w:val="28"/>
          <w:szCs w:val="28"/>
        </w:rPr>
      </w:pPr>
      <w:r w:rsidRPr="007402CF">
        <w:rPr>
          <w:rFonts w:ascii="Times New Roman" w:hAnsi="Times New Roman" w:cs="Times New Roman"/>
          <w:i/>
          <w:sz w:val="28"/>
          <w:szCs w:val="28"/>
        </w:rPr>
        <w:t>- Thời gian thực hiện:</w:t>
      </w:r>
      <w:r>
        <w:rPr>
          <w:rFonts w:ascii="Times New Roman" w:hAnsi="Times New Roman" w:cs="Times New Roman"/>
          <w:sz w:val="28"/>
          <w:szCs w:val="28"/>
        </w:rPr>
        <w:t xml:space="preserve"> Từ ngày 01/01/2020 đến hế</w:t>
      </w:r>
      <w:r>
        <w:rPr>
          <w:rFonts w:ascii="Times New Roman" w:hAnsi="Times New Roman" w:cs="Times New Roman"/>
          <w:sz w:val="28"/>
          <w:szCs w:val="28"/>
        </w:rPr>
        <w:t>t ngày 31/12/2020.</w:t>
      </w:r>
    </w:p>
    <w:p w:rsidR="00D31896" w:rsidRDefault="00D83939" w:rsidP="00D83939">
      <w:pPr>
        <w:spacing w:after="120" w:line="240" w:lineRule="auto"/>
        <w:ind w:firstLine="720"/>
        <w:jc w:val="both"/>
        <w:rPr>
          <w:rFonts w:ascii="Times New Roman" w:hAnsi="Times New Roman" w:cs="Times New Roman"/>
          <w:b/>
          <w:sz w:val="28"/>
          <w:szCs w:val="28"/>
        </w:rPr>
      </w:pPr>
      <w:r>
        <w:rPr>
          <w:rFonts w:ascii="Times New Roman" w:hAnsi="Times New Roman" w:cs="Times New Roman"/>
          <w:b/>
          <w:sz w:val="28"/>
          <w:szCs w:val="28"/>
        </w:rPr>
        <w:t>2</w:t>
      </w:r>
      <w:r w:rsidR="007E7582" w:rsidRPr="007E7582">
        <w:rPr>
          <w:rFonts w:ascii="Times New Roman" w:hAnsi="Times New Roman" w:cs="Times New Roman"/>
          <w:b/>
          <w:sz w:val="28"/>
          <w:szCs w:val="28"/>
        </w:rPr>
        <w:t xml:space="preserve">. Kế hoạch </w:t>
      </w:r>
      <w:r>
        <w:rPr>
          <w:rFonts w:ascii="Times New Roman" w:hAnsi="Times New Roman" w:cs="Times New Roman"/>
          <w:b/>
          <w:sz w:val="28"/>
          <w:szCs w:val="28"/>
        </w:rPr>
        <w:t>số 03/KH-CAT-PC08 ngày 01/01/2020 của Giám đốc Công an tỉnh</w:t>
      </w:r>
      <w:r w:rsidR="004F6178">
        <w:rPr>
          <w:rFonts w:ascii="Times New Roman" w:hAnsi="Times New Roman" w:cs="Times New Roman"/>
          <w:b/>
          <w:sz w:val="28"/>
          <w:szCs w:val="28"/>
        </w:rPr>
        <w:t xml:space="preserve"> về</w:t>
      </w:r>
      <w:r>
        <w:rPr>
          <w:rFonts w:ascii="Times New Roman" w:hAnsi="Times New Roman" w:cs="Times New Roman"/>
          <w:b/>
          <w:sz w:val="28"/>
          <w:szCs w:val="28"/>
        </w:rPr>
        <w:t xml:space="preserve"> </w:t>
      </w:r>
      <w:r w:rsidR="007E7582" w:rsidRPr="007E7582">
        <w:rPr>
          <w:rFonts w:ascii="Times New Roman" w:hAnsi="Times New Roman" w:cs="Times New Roman"/>
          <w:b/>
          <w:sz w:val="28"/>
          <w:szCs w:val="28"/>
        </w:rPr>
        <w:t>tuần tra kiểm soát, xử lý vi phạm hành chính của người điều khiển xe trên đường mà trong cơ thể có chất ma túy, vi phạm nồng độ cồn</w:t>
      </w:r>
    </w:p>
    <w:p w:rsidR="007E7582" w:rsidRPr="007402CF" w:rsidRDefault="007E7582" w:rsidP="00D83939">
      <w:pPr>
        <w:spacing w:after="120" w:line="240" w:lineRule="auto"/>
        <w:ind w:firstLine="720"/>
        <w:jc w:val="both"/>
        <w:rPr>
          <w:rFonts w:ascii="Times New Roman" w:hAnsi="Times New Roman" w:cs="Times New Roman"/>
          <w:sz w:val="28"/>
          <w:szCs w:val="28"/>
        </w:rPr>
      </w:pPr>
      <w:r w:rsidRPr="007402CF">
        <w:rPr>
          <w:rFonts w:ascii="Times New Roman" w:hAnsi="Times New Roman" w:cs="Times New Roman"/>
          <w:i/>
          <w:sz w:val="28"/>
          <w:szCs w:val="28"/>
        </w:rPr>
        <w:t>- Tuyến đường tuần tra, kiểm soát:</w:t>
      </w:r>
      <w:r>
        <w:rPr>
          <w:rFonts w:ascii="Times New Roman" w:hAnsi="Times New Roman" w:cs="Times New Roman"/>
          <w:b/>
          <w:sz w:val="28"/>
          <w:szCs w:val="28"/>
        </w:rPr>
        <w:t xml:space="preserve"> </w:t>
      </w:r>
      <w:r w:rsidRPr="007402CF">
        <w:rPr>
          <w:rFonts w:ascii="Times New Roman" w:hAnsi="Times New Roman" w:cs="Times New Roman"/>
          <w:sz w:val="28"/>
          <w:szCs w:val="28"/>
        </w:rPr>
        <w:t>Các tuyến giao thông đường bộ trong tỉnh.</w:t>
      </w:r>
    </w:p>
    <w:p w:rsidR="007E7582" w:rsidRDefault="007E7582" w:rsidP="00D83939">
      <w:pPr>
        <w:spacing w:after="120" w:line="240" w:lineRule="auto"/>
        <w:ind w:firstLine="720"/>
        <w:jc w:val="both"/>
        <w:rPr>
          <w:rFonts w:ascii="Times New Roman" w:hAnsi="Times New Roman" w:cs="Times New Roman"/>
          <w:sz w:val="28"/>
          <w:szCs w:val="28"/>
        </w:rPr>
      </w:pPr>
      <w:r w:rsidRPr="007402CF">
        <w:rPr>
          <w:rFonts w:ascii="Times New Roman" w:hAnsi="Times New Roman" w:cs="Times New Roman"/>
          <w:i/>
          <w:sz w:val="28"/>
          <w:szCs w:val="28"/>
        </w:rPr>
        <w:t>- Các loại phương tiện và các hành vi vi phạm tiến hành kiểm soát xử lý:</w:t>
      </w:r>
      <w:r>
        <w:rPr>
          <w:rFonts w:ascii="Times New Roman" w:hAnsi="Times New Roman" w:cs="Times New Roman"/>
          <w:b/>
          <w:sz w:val="28"/>
          <w:szCs w:val="28"/>
        </w:rPr>
        <w:t xml:space="preserve"> </w:t>
      </w:r>
      <w:r w:rsidRPr="007402CF">
        <w:rPr>
          <w:rFonts w:ascii="Times New Roman" w:hAnsi="Times New Roman" w:cs="Times New Roman"/>
          <w:sz w:val="28"/>
          <w:szCs w:val="28"/>
        </w:rPr>
        <w:t>Người điều khiển phương tiện giao thông cơ giới đường bộ</w:t>
      </w:r>
      <w:r w:rsidR="00CC224E">
        <w:rPr>
          <w:rFonts w:ascii="Times New Roman" w:hAnsi="Times New Roman" w:cs="Times New Roman"/>
          <w:sz w:val="28"/>
          <w:szCs w:val="28"/>
        </w:rPr>
        <w:t xml:space="preserve"> </w:t>
      </w:r>
      <w:r w:rsidRPr="007402CF">
        <w:rPr>
          <w:rFonts w:ascii="Times New Roman" w:hAnsi="Times New Roman" w:cs="Times New Roman"/>
          <w:sz w:val="28"/>
          <w:szCs w:val="28"/>
        </w:rPr>
        <w:t>trên đường mà trong cơ thể có chất ma túy, vi phạm quy định về nồng độ cồn và các hành vi vi phạm khác.</w:t>
      </w:r>
    </w:p>
    <w:p w:rsidR="007402CF" w:rsidRDefault="007402CF" w:rsidP="00D83939">
      <w:pPr>
        <w:spacing w:after="120" w:line="240" w:lineRule="auto"/>
        <w:ind w:firstLine="720"/>
        <w:jc w:val="both"/>
        <w:rPr>
          <w:rFonts w:ascii="Times New Roman" w:hAnsi="Times New Roman" w:cs="Times New Roman"/>
          <w:sz w:val="28"/>
          <w:szCs w:val="28"/>
        </w:rPr>
      </w:pPr>
      <w:r w:rsidRPr="007402CF">
        <w:rPr>
          <w:rFonts w:ascii="Times New Roman" w:hAnsi="Times New Roman" w:cs="Times New Roman"/>
          <w:i/>
          <w:sz w:val="28"/>
          <w:szCs w:val="28"/>
        </w:rPr>
        <w:t>- Thời gian thực hiện:</w:t>
      </w:r>
      <w:r>
        <w:rPr>
          <w:rFonts w:ascii="Times New Roman" w:hAnsi="Times New Roman" w:cs="Times New Roman"/>
          <w:sz w:val="28"/>
          <w:szCs w:val="28"/>
        </w:rPr>
        <w:t xml:space="preserve"> Từ ngày 01/01/2020 đến hết ngày 31/12/2020.</w:t>
      </w:r>
    </w:p>
    <w:p w:rsidR="007402CF" w:rsidRDefault="00D83939" w:rsidP="00D83939">
      <w:pPr>
        <w:spacing w:after="120" w:line="240" w:lineRule="auto"/>
        <w:ind w:firstLine="720"/>
        <w:jc w:val="both"/>
        <w:rPr>
          <w:rFonts w:ascii="Times New Roman" w:hAnsi="Times New Roman" w:cs="Times New Roman"/>
          <w:b/>
          <w:sz w:val="28"/>
          <w:szCs w:val="28"/>
        </w:rPr>
      </w:pPr>
      <w:r>
        <w:rPr>
          <w:rFonts w:ascii="Times New Roman" w:hAnsi="Times New Roman" w:cs="Times New Roman"/>
          <w:b/>
          <w:sz w:val="28"/>
          <w:szCs w:val="28"/>
        </w:rPr>
        <w:t>3</w:t>
      </w:r>
      <w:r w:rsidRPr="007E7582">
        <w:rPr>
          <w:rFonts w:ascii="Times New Roman" w:hAnsi="Times New Roman" w:cs="Times New Roman"/>
          <w:b/>
          <w:sz w:val="28"/>
          <w:szCs w:val="28"/>
        </w:rPr>
        <w:t xml:space="preserve">. Kế hoạch </w:t>
      </w:r>
      <w:r>
        <w:rPr>
          <w:rFonts w:ascii="Times New Roman" w:hAnsi="Times New Roman" w:cs="Times New Roman"/>
          <w:b/>
          <w:sz w:val="28"/>
          <w:szCs w:val="28"/>
        </w:rPr>
        <w:t>số 0</w:t>
      </w:r>
      <w:r>
        <w:rPr>
          <w:rFonts w:ascii="Times New Roman" w:hAnsi="Times New Roman" w:cs="Times New Roman"/>
          <w:b/>
          <w:sz w:val="28"/>
          <w:szCs w:val="28"/>
        </w:rPr>
        <w:t>4</w:t>
      </w:r>
      <w:r>
        <w:rPr>
          <w:rFonts w:ascii="Times New Roman" w:hAnsi="Times New Roman" w:cs="Times New Roman"/>
          <w:b/>
          <w:sz w:val="28"/>
          <w:szCs w:val="28"/>
        </w:rPr>
        <w:t>/KH-CAT-PC08 ngày 01/01/2020 của Giám đốc Công an tỉnh</w:t>
      </w:r>
      <w:r w:rsidR="004F6178">
        <w:rPr>
          <w:rFonts w:ascii="Times New Roman" w:hAnsi="Times New Roman" w:cs="Times New Roman"/>
          <w:b/>
          <w:sz w:val="28"/>
          <w:szCs w:val="28"/>
        </w:rPr>
        <w:t xml:space="preserve"> về</w:t>
      </w:r>
      <w:r w:rsidR="007402CF" w:rsidRPr="007E7582">
        <w:rPr>
          <w:rFonts w:ascii="Times New Roman" w:hAnsi="Times New Roman" w:cs="Times New Roman"/>
          <w:b/>
          <w:sz w:val="28"/>
          <w:szCs w:val="28"/>
        </w:rPr>
        <w:t xml:space="preserve"> tuần tra kiể</w:t>
      </w:r>
      <w:r w:rsidR="007402CF">
        <w:rPr>
          <w:rFonts w:ascii="Times New Roman" w:hAnsi="Times New Roman" w:cs="Times New Roman"/>
          <w:b/>
          <w:sz w:val="28"/>
          <w:szCs w:val="28"/>
        </w:rPr>
        <w:t>m soát và</w:t>
      </w:r>
      <w:r w:rsidR="007402CF" w:rsidRPr="007E7582">
        <w:rPr>
          <w:rFonts w:ascii="Times New Roman" w:hAnsi="Times New Roman" w:cs="Times New Roman"/>
          <w:b/>
          <w:sz w:val="28"/>
          <w:szCs w:val="28"/>
        </w:rPr>
        <w:t xml:space="preserve"> xử lý vi phạm</w:t>
      </w:r>
      <w:r w:rsidR="007402CF">
        <w:rPr>
          <w:rFonts w:ascii="Times New Roman" w:hAnsi="Times New Roman" w:cs="Times New Roman"/>
          <w:b/>
          <w:sz w:val="28"/>
          <w:szCs w:val="28"/>
        </w:rPr>
        <w:t xml:space="preserve"> về tốc độ của người điều khiển phương tiện khi tham gia giao thông đường bộ</w:t>
      </w:r>
    </w:p>
    <w:p w:rsidR="007402CF" w:rsidRDefault="007402CF" w:rsidP="00D83939">
      <w:pPr>
        <w:spacing w:after="120" w:line="240" w:lineRule="auto"/>
        <w:ind w:firstLine="720"/>
        <w:jc w:val="both"/>
        <w:rPr>
          <w:rFonts w:ascii="Times New Roman" w:hAnsi="Times New Roman" w:cs="Times New Roman"/>
          <w:sz w:val="28"/>
          <w:szCs w:val="28"/>
        </w:rPr>
      </w:pPr>
      <w:r w:rsidRPr="007402CF">
        <w:rPr>
          <w:rFonts w:ascii="Times New Roman" w:hAnsi="Times New Roman" w:cs="Times New Roman"/>
          <w:i/>
          <w:sz w:val="28"/>
          <w:szCs w:val="28"/>
        </w:rPr>
        <w:t>- Tuyến đường tuần tra, kiể</w:t>
      </w:r>
      <w:r>
        <w:rPr>
          <w:rFonts w:ascii="Times New Roman" w:hAnsi="Times New Roman" w:cs="Times New Roman"/>
          <w:i/>
          <w:sz w:val="28"/>
          <w:szCs w:val="28"/>
        </w:rPr>
        <w:t xml:space="preserve">m soát: </w:t>
      </w:r>
      <w:r>
        <w:rPr>
          <w:rFonts w:ascii="Times New Roman" w:hAnsi="Times New Roman" w:cs="Times New Roman"/>
          <w:sz w:val="28"/>
          <w:szCs w:val="28"/>
        </w:rPr>
        <w:t>Tuyến Quốc lộ 3 tập trung tại các khu vực đông dân cư (thị trấn Chợ Mới, thành phố Bắc Kạn, thị trấn Phủ Thông, thị trấn Nà Phặc…); các tuyến đường thuộc địa bàn thành phố Bắc Kạn, thị trấn thuộc các huyện trên địa bàn tỉnh; đường Thái Nguyên - Chợ Mới…</w:t>
      </w:r>
    </w:p>
    <w:p w:rsidR="007402CF" w:rsidRDefault="007402CF" w:rsidP="00D83939">
      <w:pPr>
        <w:spacing w:after="120" w:line="240" w:lineRule="auto"/>
        <w:ind w:firstLine="720"/>
        <w:jc w:val="both"/>
        <w:rPr>
          <w:rFonts w:ascii="Times New Roman" w:hAnsi="Times New Roman" w:cs="Times New Roman"/>
          <w:sz w:val="28"/>
          <w:szCs w:val="28"/>
        </w:rPr>
      </w:pPr>
      <w:r w:rsidRPr="007402CF">
        <w:rPr>
          <w:rFonts w:ascii="Times New Roman" w:hAnsi="Times New Roman" w:cs="Times New Roman"/>
          <w:i/>
          <w:sz w:val="28"/>
          <w:szCs w:val="28"/>
        </w:rPr>
        <w:t>- Các loại phương tiện và các hành vi vi phạm tiến hành kiểm soát xử lý:</w:t>
      </w:r>
      <w:r>
        <w:rPr>
          <w:rFonts w:ascii="Times New Roman" w:hAnsi="Times New Roman" w:cs="Times New Roman"/>
          <w:i/>
          <w:sz w:val="28"/>
          <w:szCs w:val="28"/>
        </w:rPr>
        <w:t xml:space="preserve"> </w:t>
      </w:r>
      <w:r>
        <w:rPr>
          <w:rFonts w:ascii="Times New Roman" w:hAnsi="Times New Roman" w:cs="Times New Roman"/>
          <w:sz w:val="28"/>
          <w:szCs w:val="28"/>
        </w:rPr>
        <w:t>Các loại ô tô, mô tô, xe máy chuyên dùng tham gia giao thông trên đường bộ.</w:t>
      </w:r>
    </w:p>
    <w:p w:rsidR="007402CF" w:rsidRDefault="007402CF" w:rsidP="00D83939">
      <w:pPr>
        <w:spacing w:after="120" w:line="240" w:lineRule="auto"/>
        <w:ind w:firstLine="720"/>
        <w:jc w:val="both"/>
        <w:rPr>
          <w:rFonts w:ascii="Times New Roman" w:hAnsi="Times New Roman" w:cs="Times New Roman"/>
          <w:sz w:val="28"/>
          <w:szCs w:val="28"/>
        </w:rPr>
      </w:pPr>
      <w:r w:rsidRPr="007402CF">
        <w:rPr>
          <w:rFonts w:ascii="Times New Roman" w:hAnsi="Times New Roman" w:cs="Times New Roman"/>
          <w:i/>
          <w:sz w:val="28"/>
          <w:szCs w:val="28"/>
        </w:rPr>
        <w:t>- Thời gian thực hiện:</w:t>
      </w:r>
      <w:r>
        <w:rPr>
          <w:rFonts w:ascii="Times New Roman" w:hAnsi="Times New Roman" w:cs="Times New Roman"/>
          <w:sz w:val="28"/>
          <w:szCs w:val="28"/>
        </w:rPr>
        <w:t xml:space="preserve"> Từ ngày 01/01/2020 đến hết ngày 31/12/2020.</w:t>
      </w:r>
    </w:p>
    <w:p w:rsidR="007402CF" w:rsidRDefault="00D83939" w:rsidP="00D83939">
      <w:pPr>
        <w:spacing w:after="120" w:line="240" w:lineRule="auto"/>
        <w:ind w:firstLine="720"/>
        <w:jc w:val="both"/>
        <w:rPr>
          <w:rFonts w:ascii="Times New Roman" w:hAnsi="Times New Roman" w:cs="Times New Roman"/>
          <w:b/>
          <w:sz w:val="28"/>
          <w:szCs w:val="28"/>
        </w:rPr>
      </w:pPr>
      <w:r>
        <w:rPr>
          <w:rFonts w:ascii="Times New Roman" w:hAnsi="Times New Roman" w:cs="Times New Roman"/>
          <w:b/>
          <w:sz w:val="28"/>
          <w:szCs w:val="28"/>
        </w:rPr>
        <w:lastRenderedPageBreak/>
        <w:t>4</w:t>
      </w:r>
      <w:r w:rsidRPr="007E7582">
        <w:rPr>
          <w:rFonts w:ascii="Times New Roman" w:hAnsi="Times New Roman" w:cs="Times New Roman"/>
          <w:b/>
          <w:sz w:val="28"/>
          <w:szCs w:val="28"/>
        </w:rPr>
        <w:t xml:space="preserve">. Kế hoạch </w:t>
      </w:r>
      <w:r>
        <w:rPr>
          <w:rFonts w:ascii="Times New Roman" w:hAnsi="Times New Roman" w:cs="Times New Roman"/>
          <w:b/>
          <w:sz w:val="28"/>
          <w:szCs w:val="28"/>
        </w:rPr>
        <w:t>số 0</w:t>
      </w:r>
      <w:r>
        <w:rPr>
          <w:rFonts w:ascii="Times New Roman" w:hAnsi="Times New Roman" w:cs="Times New Roman"/>
          <w:b/>
          <w:sz w:val="28"/>
          <w:szCs w:val="28"/>
        </w:rPr>
        <w:t>5</w:t>
      </w:r>
      <w:r>
        <w:rPr>
          <w:rFonts w:ascii="Times New Roman" w:hAnsi="Times New Roman" w:cs="Times New Roman"/>
          <w:b/>
          <w:sz w:val="28"/>
          <w:szCs w:val="28"/>
        </w:rPr>
        <w:t>/KH-CAT-PC08 ngày 01/01/2020 của Giám đốc Công an tỉnh</w:t>
      </w:r>
      <w:r w:rsidR="004F6178">
        <w:rPr>
          <w:rFonts w:ascii="Times New Roman" w:hAnsi="Times New Roman" w:cs="Times New Roman"/>
          <w:b/>
          <w:sz w:val="28"/>
          <w:szCs w:val="28"/>
        </w:rPr>
        <w:t xml:space="preserve"> về</w:t>
      </w:r>
      <w:r w:rsidR="007402CF" w:rsidRPr="007E7582">
        <w:rPr>
          <w:rFonts w:ascii="Times New Roman" w:hAnsi="Times New Roman" w:cs="Times New Roman"/>
          <w:b/>
          <w:sz w:val="28"/>
          <w:szCs w:val="28"/>
        </w:rPr>
        <w:t xml:space="preserve"> </w:t>
      </w:r>
      <w:r w:rsidR="007402CF">
        <w:rPr>
          <w:rFonts w:ascii="Times New Roman" w:hAnsi="Times New Roman" w:cs="Times New Roman"/>
          <w:b/>
          <w:sz w:val="28"/>
          <w:szCs w:val="28"/>
        </w:rPr>
        <w:t>tăng cường kiểm tra, kiểm soát và xử lý hành vi vi phạm chở hàng quá tải trọng của phương tiện giao thông của lực lượng CSGT</w:t>
      </w:r>
    </w:p>
    <w:p w:rsidR="007402CF" w:rsidRDefault="007402CF" w:rsidP="00D83939">
      <w:pPr>
        <w:spacing w:after="120" w:line="240" w:lineRule="auto"/>
        <w:ind w:firstLine="720"/>
        <w:jc w:val="both"/>
        <w:rPr>
          <w:rFonts w:ascii="Times New Roman" w:hAnsi="Times New Roman" w:cs="Times New Roman"/>
          <w:sz w:val="28"/>
          <w:szCs w:val="28"/>
        </w:rPr>
      </w:pPr>
      <w:r w:rsidRPr="007402CF">
        <w:rPr>
          <w:rFonts w:ascii="Times New Roman" w:hAnsi="Times New Roman" w:cs="Times New Roman"/>
          <w:i/>
          <w:sz w:val="28"/>
          <w:szCs w:val="28"/>
        </w:rPr>
        <w:t>- Tuyến đường tuần tra, kiể</w:t>
      </w:r>
      <w:r>
        <w:rPr>
          <w:rFonts w:ascii="Times New Roman" w:hAnsi="Times New Roman" w:cs="Times New Roman"/>
          <w:i/>
          <w:sz w:val="28"/>
          <w:szCs w:val="28"/>
        </w:rPr>
        <w:t>m soát:</w:t>
      </w:r>
      <w:r>
        <w:rPr>
          <w:rFonts w:ascii="Times New Roman" w:hAnsi="Times New Roman" w:cs="Times New Roman"/>
          <w:i/>
          <w:sz w:val="28"/>
          <w:szCs w:val="28"/>
        </w:rPr>
        <w:t xml:space="preserve"> </w:t>
      </w:r>
      <w:r>
        <w:rPr>
          <w:rFonts w:ascii="Times New Roman" w:hAnsi="Times New Roman" w:cs="Times New Roman"/>
          <w:sz w:val="28"/>
          <w:szCs w:val="28"/>
        </w:rPr>
        <w:t>Các tuyến quốc lộ và tỉnh lộ trên toàn tỉnh.</w:t>
      </w:r>
    </w:p>
    <w:p w:rsidR="007402CF" w:rsidRDefault="00040B83" w:rsidP="00D83939">
      <w:pPr>
        <w:spacing w:after="120" w:line="240" w:lineRule="auto"/>
        <w:ind w:firstLine="720"/>
        <w:jc w:val="both"/>
        <w:rPr>
          <w:rFonts w:ascii="Times New Roman" w:hAnsi="Times New Roman" w:cs="Times New Roman"/>
          <w:sz w:val="28"/>
          <w:szCs w:val="28"/>
        </w:rPr>
      </w:pPr>
      <w:r w:rsidRPr="007402CF">
        <w:rPr>
          <w:rFonts w:ascii="Times New Roman" w:hAnsi="Times New Roman" w:cs="Times New Roman"/>
          <w:i/>
          <w:sz w:val="28"/>
          <w:szCs w:val="28"/>
        </w:rPr>
        <w:t>- Các loại phương tiện và các hành vi vi phạm tiến hành kiểm soát xử lý:</w:t>
      </w:r>
      <w:r>
        <w:rPr>
          <w:rFonts w:ascii="Times New Roman" w:hAnsi="Times New Roman" w:cs="Times New Roman"/>
          <w:i/>
          <w:sz w:val="28"/>
          <w:szCs w:val="28"/>
        </w:rPr>
        <w:t xml:space="preserve"> </w:t>
      </w:r>
    </w:p>
    <w:p w:rsidR="00040B83" w:rsidRDefault="00040B83" w:rsidP="00D83939">
      <w:pPr>
        <w:spacing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Người điều khiển xe ô tô tải, ô tô kéo rơ moóc hoặc sơ mi rơ moóc vi phạm: Chở hàng </w:t>
      </w:r>
      <w:r w:rsidR="00B70403">
        <w:rPr>
          <w:rFonts w:ascii="Times New Roman" w:hAnsi="Times New Roman" w:cs="Times New Roman"/>
          <w:sz w:val="28"/>
          <w:szCs w:val="28"/>
        </w:rPr>
        <w:t>vượt</w:t>
      </w:r>
      <w:r>
        <w:rPr>
          <w:rFonts w:ascii="Times New Roman" w:hAnsi="Times New Roman" w:cs="Times New Roman"/>
          <w:sz w:val="28"/>
          <w:szCs w:val="28"/>
        </w:rPr>
        <w:t xml:space="preserve"> trọng tải cho phép tham gia giao thông </w:t>
      </w:r>
      <w:r w:rsidR="00B70403">
        <w:rPr>
          <w:rFonts w:ascii="Times New Roman" w:hAnsi="Times New Roman" w:cs="Times New Roman"/>
          <w:sz w:val="28"/>
          <w:szCs w:val="28"/>
        </w:rPr>
        <w:t>được ghi trong giấy chứng nhận kiểm định an toàn kỹ thuật và bảo vệ môi trường của xe</w:t>
      </w:r>
      <w:r w:rsidR="00104C1E">
        <w:rPr>
          <w:rFonts w:ascii="Times New Roman" w:hAnsi="Times New Roman" w:cs="Times New Roman"/>
          <w:sz w:val="28"/>
          <w:szCs w:val="28"/>
        </w:rPr>
        <w:t>;</w:t>
      </w:r>
      <w:r>
        <w:rPr>
          <w:rFonts w:ascii="Times New Roman" w:hAnsi="Times New Roman" w:cs="Times New Roman"/>
          <w:sz w:val="28"/>
          <w:szCs w:val="28"/>
        </w:rPr>
        <w:t xml:space="preserve"> quá khổ giới hạn của cầu, đường; xe vận chuyển hàng siêu trường, siêu trọng.</w:t>
      </w:r>
    </w:p>
    <w:p w:rsidR="00040B83" w:rsidRDefault="00040B83" w:rsidP="00D83939">
      <w:pPr>
        <w:spacing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Chủ xe </w:t>
      </w:r>
      <w:r w:rsidR="00B70403">
        <w:rPr>
          <w:rFonts w:ascii="Times New Roman" w:hAnsi="Times New Roman" w:cs="Times New Roman"/>
          <w:sz w:val="28"/>
          <w:szCs w:val="28"/>
        </w:rPr>
        <w:t>có hành vi vi phạm: Giao phương tiện hoặc để cho người làm công, người đại diện điều khiển phương tiện thực hiện hành vi vi phạm c</w:t>
      </w:r>
      <w:r w:rsidR="00B70403">
        <w:rPr>
          <w:rFonts w:ascii="Times New Roman" w:hAnsi="Times New Roman" w:cs="Times New Roman"/>
          <w:sz w:val="28"/>
          <w:szCs w:val="28"/>
        </w:rPr>
        <w:t>hở hàng vượt trọng tải cho phép tham gia giao thông được ghi trong giấy chứng nhận kiểm định an toàn kỹ thuật và bảo vệ môi trường của xe</w:t>
      </w:r>
      <w:r w:rsidR="0029226E">
        <w:rPr>
          <w:rFonts w:ascii="Times New Roman" w:hAnsi="Times New Roman" w:cs="Times New Roman"/>
          <w:sz w:val="28"/>
          <w:szCs w:val="28"/>
        </w:rPr>
        <w:t>.</w:t>
      </w:r>
    </w:p>
    <w:p w:rsidR="00104C1E" w:rsidRDefault="00104C1E" w:rsidP="00D83939">
      <w:pPr>
        <w:spacing w:after="120" w:line="240" w:lineRule="auto"/>
        <w:ind w:firstLine="720"/>
        <w:jc w:val="both"/>
        <w:rPr>
          <w:rFonts w:ascii="Times New Roman" w:hAnsi="Times New Roman" w:cs="Times New Roman"/>
          <w:sz w:val="28"/>
          <w:szCs w:val="28"/>
        </w:rPr>
      </w:pPr>
      <w:r w:rsidRPr="007402CF">
        <w:rPr>
          <w:rFonts w:ascii="Times New Roman" w:hAnsi="Times New Roman" w:cs="Times New Roman"/>
          <w:i/>
          <w:sz w:val="28"/>
          <w:szCs w:val="28"/>
        </w:rPr>
        <w:t>- Thời gian thực hiện:</w:t>
      </w:r>
      <w:r>
        <w:rPr>
          <w:rFonts w:ascii="Times New Roman" w:hAnsi="Times New Roman" w:cs="Times New Roman"/>
          <w:sz w:val="28"/>
          <w:szCs w:val="28"/>
        </w:rPr>
        <w:t xml:space="preserve"> Từ ngày 01/01/2020 đến hết ngày 31/12/2020.</w:t>
      </w:r>
    </w:p>
    <w:p w:rsidR="00AD7B50" w:rsidRDefault="00B3396D" w:rsidP="00D83939">
      <w:pPr>
        <w:spacing w:after="120" w:line="240" w:lineRule="auto"/>
        <w:ind w:firstLine="720"/>
        <w:jc w:val="both"/>
        <w:rPr>
          <w:rFonts w:ascii="Times New Roman" w:hAnsi="Times New Roman" w:cs="Times New Roman"/>
          <w:b/>
          <w:sz w:val="28"/>
          <w:szCs w:val="28"/>
        </w:rPr>
      </w:pPr>
      <w:r>
        <w:rPr>
          <w:rFonts w:ascii="Times New Roman" w:hAnsi="Times New Roman" w:cs="Times New Roman"/>
          <w:b/>
          <w:sz w:val="28"/>
          <w:szCs w:val="28"/>
        </w:rPr>
        <w:t>I</w:t>
      </w:r>
      <w:r>
        <w:rPr>
          <w:rFonts w:ascii="Times New Roman" w:hAnsi="Times New Roman" w:cs="Times New Roman"/>
          <w:b/>
          <w:sz w:val="28"/>
          <w:szCs w:val="28"/>
        </w:rPr>
        <w:t>I</w:t>
      </w:r>
      <w:r>
        <w:rPr>
          <w:rFonts w:ascii="Times New Roman" w:hAnsi="Times New Roman" w:cs="Times New Roman"/>
          <w:b/>
          <w:sz w:val="28"/>
          <w:szCs w:val="28"/>
        </w:rPr>
        <w:t>. KẾ HOẠCH TUẦ</w:t>
      </w:r>
      <w:r>
        <w:rPr>
          <w:rFonts w:ascii="Times New Roman" w:hAnsi="Times New Roman" w:cs="Times New Roman"/>
          <w:b/>
          <w:sz w:val="28"/>
          <w:szCs w:val="28"/>
        </w:rPr>
        <w:t xml:space="preserve">N TRA, </w:t>
      </w:r>
      <w:r>
        <w:rPr>
          <w:rFonts w:ascii="Times New Roman" w:hAnsi="Times New Roman" w:cs="Times New Roman"/>
          <w:b/>
          <w:sz w:val="28"/>
          <w:szCs w:val="28"/>
        </w:rPr>
        <w:t>KIỂM SOÁT, XỬ LÝ VI PHẠM</w:t>
      </w:r>
      <w:r>
        <w:rPr>
          <w:rFonts w:ascii="Times New Roman" w:hAnsi="Times New Roman" w:cs="Times New Roman"/>
          <w:b/>
          <w:sz w:val="28"/>
          <w:szCs w:val="28"/>
        </w:rPr>
        <w:t xml:space="preserve"> THƯỜNG XUYÊN</w:t>
      </w:r>
    </w:p>
    <w:p w:rsidR="00B3396D" w:rsidRDefault="004934B7" w:rsidP="00D83939">
      <w:pPr>
        <w:spacing w:after="120" w:line="240" w:lineRule="auto"/>
        <w:ind w:firstLine="720"/>
        <w:jc w:val="both"/>
        <w:rPr>
          <w:rFonts w:ascii="Times New Roman" w:hAnsi="Times New Roman" w:cs="Times New Roman"/>
          <w:sz w:val="28"/>
          <w:szCs w:val="28"/>
        </w:rPr>
      </w:pPr>
      <w:r w:rsidRPr="007402CF">
        <w:rPr>
          <w:rFonts w:ascii="Times New Roman" w:hAnsi="Times New Roman" w:cs="Times New Roman"/>
          <w:i/>
          <w:sz w:val="28"/>
          <w:szCs w:val="28"/>
        </w:rPr>
        <w:t>- Tuyến đường tuần tra, kiể</w:t>
      </w:r>
      <w:r>
        <w:rPr>
          <w:rFonts w:ascii="Times New Roman" w:hAnsi="Times New Roman" w:cs="Times New Roman"/>
          <w:i/>
          <w:sz w:val="28"/>
          <w:szCs w:val="28"/>
        </w:rPr>
        <w:t>m soát:</w:t>
      </w:r>
      <w:r>
        <w:rPr>
          <w:rFonts w:ascii="Times New Roman" w:hAnsi="Times New Roman" w:cs="Times New Roman"/>
          <w:sz w:val="28"/>
          <w:szCs w:val="28"/>
        </w:rPr>
        <w:t xml:space="preserve"> Quốc </w:t>
      </w:r>
      <w:r>
        <w:rPr>
          <w:rFonts w:ascii="Times New Roman" w:hAnsi="Times New Roman" w:cs="Times New Roman"/>
          <w:sz w:val="28"/>
          <w:szCs w:val="28"/>
        </w:rPr>
        <w:t>lộ 3, 3B, 3C, 279, tuyến đường Thái Nguyên - Chợ Mới</w:t>
      </w:r>
      <w:r w:rsidR="0029226E">
        <w:rPr>
          <w:rFonts w:ascii="Times New Roman" w:hAnsi="Times New Roman" w:cs="Times New Roman"/>
          <w:sz w:val="28"/>
          <w:szCs w:val="28"/>
        </w:rPr>
        <w:t>; địa bàn thành phố Bắc Kạn; huyện Chợ Mới, Ngân Sơn</w:t>
      </w:r>
      <w:r w:rsidR="00CC224E">
        <w:rPr>
          <w:rFonts w:ascii="Times New Roman" w:hAnsi="Times New Roman" w:cs="Times New Roman"/>
          <w:sz w:val="28"/>
          <w:szCs w:val="28"/>
        </w:rPr>
        <w:t>.</w:t>
      </w:r>
    </w:p>
    <w:p w:rsidR="004934B7" w:rsidRPr="0029226E" w:rsidRDefault="004934B7" w:rsidP="00D83939">
      <w:pPr>
        <w:spacing w:after="120" w:line="240" w:lineRule="auto"/>
        <w:ind w:firstLine="720"/>
        <w:jc w:val="both"/>
        <w:rPr>
          <w:rFonts w:ascii="Times New Roman" w:hAnsi="Times New Roman" w:cs="Times New Roman"/>
          <w:sz w:val="28"/>
          <w:szCs w:val="28"/>
        </w:rPr>
      </w:pPr>
      <w:r w:rsidRPr="007402CF">
        <w:rPr>
          <w:rFonts w:ascii="Times New Roman" w:hAnsi="Times New Roman" w:cs="Times New Roman"/>
          <w:i/>
          <w:sz w:val="28"/>
          <w:szCs w:val="28"/>
        </w:rPr>
        <w:t>- Các loại phương tiện và các hành vi vi phạm tiến hành kiểm soát xử lý</w:t>
      </w:r>
      <w:r w:rsidR="0029226E">
        <w:rPr>
          <w:rFonts w:ascii="Times New Roman" w:hAnsi="Times New Roman" w:cs="Times New Roman"/>
          <w:i/>
          <w:sz w:val="28"/>
          <w:szCs w:val="28"/>
        </w:rPr>
        <w:t xml:space="preserve">: </w:t>
      </w:r>
      <w:r w:rsidR="0029226E">
        <w:rPr>
          <w:rFonts w:ascii="Times New Roman" w:hAnsi="Times New Roman" w:cs="Times New Roman"/>
          <w:sz w:val="28"/>
          <w:szCs w:val="28"/>
        </w:rPr>
        <w:t>Người điều khiển xe ô tô, mô tô, xe gắn máy và các loại xe có kết cấu tương tự vi phạm các quy định về trật tự an toàn giao thông; tội phạm hình sự, ma túy và các đối tượng có hành vi vi phạm pháp luật khác lợi dụng tuyến, địa bàn, phương tiện giao thông để hoạt động.</w:t>
      </w:r>
    </w:p>
    <w:p w:rsidR="004934B7" w:rsidRDefault="004934B7" w:rsidP="00D83939">
      <w:pPr>
        <w:spacing w:after="120" w:line="240" w:lineRule="auto"/>
        <w:ind w:firstLine="720"/>
        <w:jc w:val="both"/>
        <w:rPr>
          <w:rFonts w:ascii="Times New Roman" w:hAnsi="Times New Roman" w:cs="Times New Roman"/>
          <w:sz w:val="28"/>
          <w:szCs w:val="28"/>
        </w:rPr>
      </w:pPr>
      <w:r w:rsidRPr="007402CF">
        <w:rPr>
          <w:rFonts w:ascii="Times New Roman" w:hAnsi="Times New Roman" w:cs="Times New Roman"/>
          <w:i/>
          <w:sz w:val="28"/>
          <w:szCs w:val="28"/>
        </w:rPr>
        <w:t>- Thời gian thực hiện:</w:t>
      </w:r>
      <w:r>
        <w:rPr>
          <w:rFonts w:ascii="Times New Roman" w:hAnsi="Times New Roman" w:cs="Times New Roman"/>
          <w:sz w:val="28"/>
          <w:szCs w:val="28"/>
        </w:rPr>
        <w:t xml:space="preserve"> Từ ngày </w:t>
      </w:r>
      <w:r>
        <w:rPr>
          <w:rFonts w:ascii="Times New Roman" w:hAnsi="Times New Roman" w:cs="Times New Roman"/>
          <w:sz w:val="28"/>
          <w:szCs w:val="28"/>
        </w:rPr>
        <w:t>15</w:t>
      </w:r>
      <w:r>
        <w:rPr>
          <w:rFonts w:ascii="Times New Roman" w:hAnsi="Times New Roman" w:cs="Times New Roman"/>
          <w:sz w:val="28"/>
          <w:szCs w:val="28"/>
        </w:rPr>
        <w:t xml:space="preserve">/01/2020 đến hết ngày </w:t>
      </w:r>
      <w:r>
        <w:rPr>
          <w:rFonts w:ascii="Times New Roman" w:hAnsi="Times New Roman" w:cs="Times New Roman"/>
          <w:sz w:val="28"/>
          <w:szCs w:val="28"/>
        </w:rPr>
        <w:t>19</w:t>
      </w:r>
      <w:r>
        <w:rPr>
          <w:rFonts w:ascii="Times New Roman" w:hAnsi="Times New Roman" w:cs="Times New Roman"/>
          <w:sz w:val="28"/>
          <w:szCs w:val="28"/>
        </w:rPr>
        <w:t>/</w:t>
      </w:r>
      <w:r>
        <w:rPr>
          <w:rFonts w:ascii="Times New Roman" w:hAnsi="Times New Roman" w:cs="Times New Roman"/>
          <w:sz w:val="28"/>
          <w:szCs w:val="28"/>
        </w:rPr>
        <w:t>01</w:t>
      </w:r>
      <w:r>
        <w:rPr>
          <w:rFonts w:ascii="Times New Roman" w:hAnsi="Times New Roman" w:cs="Times New Roman"/>
          <w:sz w:val="28"/>
          <w:szCs w:val="28"/>
        </w:rPr>
        <w:t>/2020.</w:t>
      </w:r>
    </w:p>
    <w:p w:rsidR="0029226E" w:rsidRDefault="0029226E" w:rsidP="00D31896">
      <w:pPr>
        <w:ind w:firstLine="720"/>
        <w:jc w:val="both"/>
        <w:rPr>
          <w:rFonts w:ascii="Times New Roman" w:hAnsi="Times New Roman" w:cs="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5"/>
        <w:gridCol w:w="4946"/>
      </w:tblGrid>
      <w:tr w:rsidR="0029226E" w:rsidTr="0029226E">
        <w:tc>
          <w:tcPr>
            <w:tcW w:w="4945" w:type="dxa"/>
          </w:tcPr>
          <w:p w:rsidR="0029226E" w:rsidRDefault="0029226E" w:rsidP="00D31896">
            <w:pPr>
              <w:jc w:val="both"/>
              <w:rPr>
                <w:rFonts w:ascii="Times New Roman" w:hAnsi="Times New Roman" w:cs="Times New Roman"/>
                <w:sz w:val="28"/>
                <w:szCs w:val="28"/>
              </w:rPr>
            </w:pPr>
          </w:p>
        </w:tc>
        <w:tc>
          <w:tcPr>
            <w:tcW w:w="4946" w:type="dxa"/>
          </w:tcPr>
          <w:p w:rsidR="0029226E" w:rsidRDefault="004F6178" w:rsidP="0029226E">
            <w:pPr>
              <w:jc w:val="center"/>
              <w:rPr>
                <w:rFonts w:ascii="Times New Roman" w:hAnsi="Times New Roman" w:cs="Times New Roman"/>
                <w:b/>
                <w:sz w:val="28"/>
                <w:szCs w:val="28"/>
              </w:rPr>
            </w:pPr>
            <w:r>
              <w:rPr>
                <w:rFonts w:ascii="Times New Roman" w:hAnsi="Times New Roman" w:cs="Times New Roman"/>
                <w:b/>
                <w:sz w:val="28"/>
                <w:szCs w:val="28"/>
              </w:rPr>
              <w:t>TRƯỞNG PHÒNG</w:t>
            </w:r>
          </w:p>
          <w:p w:rsidR="004F6178" w:rsidRDefault="004F6178" w:rsidP="0029226E">
            <w:pPr>
              <w:jc w:val="center"/>
              <w:rPr>
                <w:rFonts w:ascii="Times New Roman" w:hAnsi="Times New Roman" w:cs="Times New Roman"/>
                <w:b/>
                <w:sz w:val="28"/>
                <w:szCs w:val="28"/>
              </w:rPr>
            </w:pPr>
          </w:p>
          <w:p w:rsidR="004F6178" w:rsidRDefault="004F6178" w:rsidP="0029226E">
            <w:pPr>
              <w:jc w:val="center"/>
              <w:rPr>
                <w:rFonts w:ascii="Times New Roman" w:hAnsi="Times New Roman" w:cs="Times New Roman"/>
                <w:b/>
                <w:sz w:val="28"/>
                <w:szCs w:val="28"/>
              </w:rPr>
            </w:pPr>
          </w:p>
          <w:p w:rsidR="004F6178" w:rsidRDefault="004F6178" w:rsidP="0029226E">
            <w:pPr>
              <w:jc w:val="center"/>
              <w:rPr>
                <w:rFonts w:ascii="Times New Roman" w:hAnsi="Times New Roman" w:cs="Times New Roman"/>
                <w:b/>
                <w:sz w:val="28"/>
                <w:szCs w:val="28"/>
              </w:rPr>
            </w:pPr>
          </w:p>
          <w:p w:rsidR="004F6178" w:rsidRDefault="004F6178" w:rsidP="0029226E">
            <w:pPr>
              <w:jc w:val="center"/>
              <w:rPr>
                <w:rFonts w:ascii="Times New Roman" w:hAnsi="Times New Roman" w:cs="Times New Roman"/>
                <w:b/>
                <w:sz w:val="28"/>
                <w:szCs w:val="28"/>
              </w:rPr>
            </w:pPr>
          </w:p>
          <w:p w:rsidR="004F6178" w:rsidRDefault="004F6178" w:rsidP="0029226E">
            <w:pPr>
              <w:jc w:val="center"/>
              <w:rPr>
                <w:rFonts w:ascii="Times New Roman" w:hAnsi="Times New Roman" w:cs="Times New Roman"/>
                <w:b/>
                <w:sz w:val="28"/>
                <w:szCs w:val="28"/>
              </w:rPr>
            </w:pPr>
          </w:p>
          <w:p w:rsidR="004F6178" w:rsidRDefault="004F6178" w:rsidP="0029226E">
            <w:pPr>
              <w:jc w:val="center"/>
              <w:rPr>
                <w:rFonts w:ascii="Times New Roman" w:hAnsi="Times New Roman" w:cs="Times New Roman"/>
                <w:b/>
                <w:sz w:val="28"/>
                <w:szCs w:val="28"/>
              </w:rPr>
            </w:pPr>
            <w:r>
              <w:rPr>
                <w:rFonts w:ascii="Times New Roman" w:hAnsi="Times New Roman" w:cs="Times New Roman"/>
                <w:b/>
                <w:sz w:val="28"/>
                <w:szCs w:val="28"/>
              </w:rPr>
              <w:t>Thượng tá Vũ Đức Thiện</w:t>
            </w:r>
          </w:p>
          <w:p w:rsidR="0029226E" w:rsidRDefault="0029226E" w:rsidP="0029226E">
            <w:pPr>
              <w:jc w:val="center"/>
              <w:rPr>
                <w:rFonts w:ascii="Times New Roman" w:hAnsi="Times New Roman" w:cs="Times New Roman"/>
                <w:b/>
                <w:sz w:val="28"/>
                <w:szCs w:val="28"/>
              </w:rPr>
            </w:pPr>
          </w:p>
          <w:p w:rsidR="0029226E" w:rsidRDefault="0029226E" w:rsidP="0029226E">
            <w:pPr>
              <w:jc w:val="center"/>
              <w:rPr>
                <w:rFonts w:ascii="Times New Roman" w:hAnsi="Times New Roman" w:cs="Times New Roman"/>
                <w:b/>
                <w:sz w:val="28"/>
                <w:szCs w:val="28"/>
              </w:rPr>
            </w:pPr>
          </w:p>
          <w:p w:rsidR="0029226E" w:rsidRDefault="0029226E" w:rsidP="0029226E">
            <w:pPr>
              <w:jc w:val="center"/>
              <w:rPr>
                <w:rFonts w:ascii="Times New Roman" w:hAnsi="Times New Roman" w:cs="Times New Roman"/>
                <w:b/>
                <w:sz w:val="28"/>
                <w:szCs w:val="28"/>
              </w:rPr>
            </w:pPr>
          </w:p>
          <w:p w:rsidR="0029226E" w:rsidRPr="0029226E" w:rsidRDefault="0029226E" w:rsidP="0029226E">
            <w:pPr>
              <w:jc w:val="center"/>
              <w:rPr>
                <w:rFonts w:ascii="Times New Roman" w:hAnsi="Times New Roman" w:cs="Times New Roman"/>
                <w:b/>
                <w:sz w:val="28"/>
                <w:szCs w:val="28"/>
              </w:rPr>
            </w:pPr>
          </w:p>
        </w:tc>
      </w:tr>
    </w:tbl>
    <w:p w:rsidR="0029226E" w:rsidRPr="004934B7" w:rsidRDefault="0029226E" w:rsidP="00D31896">
      <w:pPr>
        <w:ind w:firstLine="720"/>
        <w:jc w:val="both"/>
        <w:rPr>
          <w:rFonts w:ascii="Times New Roman" w:hAnsi="Times New Roman" w:cs="Times New Roman"/>
          <w:sz w:val="28"/>
          <w:szCs w:val="28"/>
        </w:rPr>
      </w:pPr>
    </w:p>
    <w:sectPr w:rsidR="0029226E" w:rsidRPr="004934B7" w:rsidSect="003A1460">
      <w:pgSz w:w="12240" w:h="15840" w:code="1"/>
      <w:pgMar w:top="964" w:right="864"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896"/>
    <w:rsid w:val="00040B83"/>
    <w:rsid w:val="000C5956"/>
    <w:rsid w:val="00104C1E"/>
    <w:rsid w:val="001945F1"/>
    <w:rsid w:val="001D01C5"/>
    <w:rsid w:val="0025752D"/>
    <w:rsid w:val="0029226E"/>
    <w:rsid w:val="003A1460"/>
    <w:rsid w:val="0044545E"/>
    <w:rsid w:val="004934B7"/>
    <w:rsid w:val="004F6178"/>
    <w:rsid w:val="00523857"/>
    <w:rsid w:val="005F3738"/>
    <w:rsid w:val="006B3AEC"/>
    <w:rsid w:val="007402CF"/>
    <w:rsid w:val="007E7582"/>
    <w:rsid w:val="008514C3"/>
    <w:rsid w:val="008B7A12"/>
    <w:rsid w:val="009E0381"/>
    <w:rsid w:val="00A17EC8"/>
    <w:rsid w:val="00AC3165"/>
    <w:rsid w:val="00AD7B50"/>
    <w:rsid w:val="00B301B2"/>
    <w:rsid w:val="00B3396D"/>
    <w:rsid w:val="00B70403"/>
    <w:rsid w:val="00CB6EE9"/>
    <w:rsid w:val="00CC224E"/>
    <w:rsid w:val="00D31896"/>
    <w:rsid w:val="00D83939"/>
    <w:rsid w:val="00F23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1896"/>
    <w:pPr>
      <w:ind w:left="720"/>
      <w:contextualSpacing/>
    </w:pPr>
  </w:style>
  <w:style w:type="table" w:styleId="TableGrid">
    <w:name w:val="Table Grid"/>
    <w:basedOn w:val="TableNormal"/>
    <w:uiPriority w:val="59"/>
    <w:rsid w:val="002922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1896"/>
    <w:pPr>
      <w:ind w:left="720"/>
      <w:contextualSpacing/>
    </w:pPr>
  </w:style>
  <w:style w:type="table" w:styleId="TableGrid">
    <w:name w:val="Table Grid"/>
    <w:basedOn w:val="TableNormal"/>
    <w:uiPriority w:val="59"/>
    <w:rsid w:val="002922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2</Pages>
  <Words>594</Words>
  <Characters>3390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2020-01-14T04:07:00Z</cp:lastPrinted>
  <dcterms:created xsi:type="dcterms:W3CDTF">2020-01-14T01:11:00Z</dcterms:created>
  <dcterms:modified xsi:type="dcterms:W3CDTF">2020-01-14T04:26:00Z</dcterms:modified>
</cp:coreProperties>
</file>